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2F" w:rsidRPr="00A6392F" w:rsidRDefault="00A6392F" w:rsidP="00A6392F">
      <w:pPr>
        <w:spacing w:after="30" w:line="240" w:lineRule="auto"/>
        <w:jc w:val="center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2_21_2023 Minutes</w:t>
      </w:r>
    </w:p>
    <w:p w:rsidR="00A6392F" w:rsidRPr="00A6392F" w:rsidRDefault="00A6392F" w:rsidP="00A6392F">
      <w:pPr>
        <w:spacing w:after="30" w:line="240" w:lineRule="auto"/>
        <w:jc w:val="center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Weston Commission for the Arts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</w:p>
    <w:p w:rsidR="00A6392F" w:rsidRPr="00A6392F" w:rsidRDefault="00A6392F" w:rsidP="00A6392F">
      <w:pPr>
        <w:spacing w:after="3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:rsidR="00A6392F" w:rsidRPr="00A6392F" w:rsidRDefault="00A6392F" w:rsidP="00A6392F">
      <w:pPr>
        <w:spacing w:after="3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Call to Order</w:t>
      </w:r>
    </w:p>
    <w:p w:rsidR="00A6392F" w:rsidRPr="00A6392F" w:rsidRDefault="00A6392F" w:rsidP="00A6392F">
      <w:pPr>
        <w:spacing w:after="3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Attendance: Paul Levin, Gretchen Wright, Sally Eiler, Ewa Ojarovska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Approve past minutes (Nov meeting - minutes below)</w:t>
      </w:r>
    </w:p>
    <w:p w:rsidR="00A6392F" w:rsidRPr="00A6392F" w:rsidRDefault="00A6392F" w:rsidP="00A6392F">
      <w:pPr>
        <w:numPr>
          <w:ilvl w:val="0"/>
          <w:numId w:val="1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Minutes approved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Budget update/review</w:t>
      </w:r>
    </w:p>
    <w:p w:rsidR="00A6392F" w:rsidRPr="00A6392F" w:rsidRDefault="00A6392F" w:rsidP="00A6392F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Reviewed expenses to date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</w:p>
    <w:p w:rsidR="00A6392F" w:rsidRPr="00A6392F" w:rsidRDefault="00A6392F" w:rsidP="00A6392F">
      <w:pPr>
        <w:spacing w:after="3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Old Business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*Review of Weston Tree Lighting and Music Festival event</w:t>
      </w:r>
    </w:p>
    <w:p w:rsidR="00A6392F" w:rsidRPr="00A6392F" w:rsidRDefault="00A6392F" w:rsidP="00A6392F">
      <w:pPr>
        <w:numPr>
          <w:ilvl w:val="0"/>
          <w:numId w:val="3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Great event (congrats, Ewa)</w:t>
      </w:r>
    </w:p>
    <w:p w:rsidR="00A6392F" w:rsidRPr="00A6392F" w:rsidRDefault="00A6392F" w:rsidP="00A6392F">
      <w:pPr>
        <w:numPr>
          <w:ilvl w:val="0"/>
          <w:numId w:val="3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Supported the candles, candle batteries, wooden ornaments, reusable trash cans, thermos containers</w:t>
      </w:r>
    </w:p>
    <w:p w:rsidR="00A6392F" w:rsidRPr="00A6392F" w:rsidRDefault="00A6392F" w:rsidP="00A6392F">
      <w:pPr>
        <w:numPr>
          <w:ilvl w:val="0"/>
          <w:numId w:val="3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It was a new event, so now we have a better sense of scope and support needed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</w:p>
    <w:p w:rsidR="00A6392F" w:rsidRPr="00A6392F" w:rsidRDefault="00A6392F" w:rsidP="00A6392F">
      <w:pPr>
        <w:spacing w:after="3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A6392F">
        <w:rPr>
          <w:rFonts w:ascii="Helvetica Neue" w:eastAsia="Times New Roman" w:hAnsi="Helvetica Neue" w:cs="Times New Roman"/>
          <w:b/>
          <w:bCs/>
          <w:sz w:val="24"/>
          <w:szCs w:val="24"/>
        </w:rPr>
        <w:t>New Business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* Review of our event calendar 2022-23 expenses/projected expenses so that we can allocate funds for the remainder of the year.</w:t>
      </w:r>
    </w:p>
    <w:p w:rsidR="00A6392F" w:rsidRPr="00A6392F" w:rsidRDefault="00A6392F" w:rsidP="00A6392F">
      <w:pPr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Library Photography Club - Sally will contact the Library to find out the dates</w:t>
      </w:r>
    </w:p>
    <w:p w:rsidR="00A6392F" w:rsidRPr="00A6392F" w:rsidRDefault="00A6392F" w:rsidP="00A6392F">
      <w:pPr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sz w:val="18"/>
          <w:szCs w:val="18"/>
        </w:rPr>
      </w:pP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*Guild of Fine Arts Funding Request (Ewa)</w:t>
      </w:r>
    </w:p>
    <w:p w:rsidR="00A6392F" w:rsidRPr="00A6392F" w:rsidRDefault="00A6392F" w:rsidP="00A6392F">
      <w:pPr>
        <w:numPr>
          <w:ilvl w:val="0"/>
          <w:numId w:val="5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Can the commission be a sponsor and collaborator on the arts show?</w:t>
      </w:r>
    </w:p>
    <w:p w:rsidR="00A6392F" w:rsidRPr="00A6392F" w:rsidRDefault="00A6392F" w:rsidP="00A6392F">
      <w:pPr>
        <w:numPr>
          <w:ilvl w:val="0"/>
          <w:numId w:val="5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We would like to brainstorm the specific partnership aspect </w:t>
      </w:r>
    </w:p>
    <w:p w:rsidR="00A6392F" w:rsidRPr="00A6392F" w:rsidRDefault="00A6392F" w:rsidP="00A6392F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* Artist talk event idea brainstorm time (if we are interested in furthering this idea).</w:t>
      </w:r>
    </w:p>
    <w:p w:rsidR="00A6392F" w:rsidRPr="00A6392F" w:rsidRDefault="00A6392F" w:rsidP="00A6392F">
      <w:pPr>
        <w:numPr>
          <w:ilvl w:val="0"/>
          <w:numId w:val="6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We are still interested in this. </w:t>
      </w:r>
    </w:p>
    <w:p w:rsidR="00A6392F" w:rsidRPr="00A6392F" w:rsidRDefault="00A6392F" w:rsidP="00A6392F">
      <w:pPr>
        <w:numPr>
          <w:ilvl w:val="0"/>
          <w:numId w:val="6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Would there be benefits to having a survey?</w:t>
      </w:r>
    </w:p>
    <w:p w:rsidR="00A6392F" w:rsidRPr="00A6392F" w:rsidRDefault="00A6392F" w:rsidP="00A6392F">
      <w:pPr>
        <w:numPr>
          <w:ilvl w:val="0"/>
          <w:numId w:val="6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Depending on interest, we could use the school auditorium or the town hall space</w:t>
      </w:r>
    </w:p>
    <w:p w:rsidR="00A6392F" w:rsidRPr="00A6392F" w:rsidRDefault="00A6392F" w:rsidP="00A6392F">
      <w:pPr>
        <w:numPr>
          <w:ilvl w:val="0"/>
          <w:numId w:val="6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Sally suggested that we have a separate meeting to determine how we could make this successful</w:t>
      </w:r>
    </w:p>
    <w:p w:rsidR="00A6392F" w:rsidRPr="00A6392F" w:rsidRDefault="00A6392F" w:rsidP="00A6392F">
      <w:pPr>
        <w:numPr>
          <w:ilvl w:val="0"/>
          <w:numId w:val="7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Other ideas?</w:t>
      </w:r>
    </w:p>
    <w:p w:rsidR="00A6392F" w:rsidRPr="00A6392F" w:rsidRDefault="00A6392F" w:rsidP="00A6392F">
      <w:pPr>
        <w:numPr>
          <w:ilvl w:val="1"/>
          <w:numId w:val="7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Some sort of music event, music festival</w:t>
      </w:r>
    </w:p>
    <w:p w:rsidR="00A6392F" w:rsidRPr="00A6392F" w:rsidRDefault="00A6392F" w:rsidP="00A6392F">
      <w:pPr>
        <w:numPr>
          <w:ilvl w:val="0"/>
          <w:numId w:val="8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Next meeting</w:t>
      </w:r>
    </w:p>
    <w:p w:rsidR="00A6392F" w:rsidRPr="00A6392F" w:rsidRDefault="00A6392F" w:rsidP="00A6392F">
      <w:pPr>
        <w:numPr>
          <w:ilvl w:val="1"/>
          <w:numId w:val="8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</w:rPr>
      </w:pPr>
      <w:r w:rsidRPr="00A6392F">
        <w:rPr>
          <w:rFonts w:ascii="Helvetica Neue" w:eastAsia="Times New Roman" w:hAnsi="Helvetica Neue" w:cs="Times New Roman"/>
          <w:sz w:val="20"/>
          <w:szCs w:val="20"/>
        </w:rPr>
        <w:t>March 21 - hopefully an in person meeting: stay tuned for location details at Town Hall</w:t>
      </w:r>
    </w:p>
    <w:p w:rsidR="00DF66AA" w:rsidRDefault="00DF66AA"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3E7"/>
    <w:multiLevelType w:val="multilevel"/>
    <w:tmpl w:val="8C6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57179"/>
    <w:multiLevelType w:val="multilevel"/>
    <w:tmpl w:val="0DD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C00B3"/>
    <w:multiLevelType w:val="multilevel"/>
    <w:tmpl w:val="110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36AC7"/>
    <w:multiLevelType w:val="multilevel"/>
    <w:tmpl w:val="26B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25D96"/>
    <w:multiLevelType w:val="multilevel"/>
    <w:tmpl w:val="2D2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010B6"/>
    <w:multiLevelType w:val="multilevel"/>
    <w:tmpl w:val="6DF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B60F8"/>
    <w:multiLevelType w:val="multilevel"/>
    <w:tmpl w:val="B4B2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66955"/>
    <w:multiLevelType w:val="multilevel"/>
    <w:tmpl w:val="7BE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2F"/>
    <w:rsid w:val="00A6392F"/>
    <w:rsid w:val="00AD7F45"/>
    <w:rsid w:val="00CB0B07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2023-03-03T20:40:00Z</dcterms:created>
  <dcterms:modified xsi:type="dcterms:W3CDTF">2023-03-03T20:40:00Z</dcterms:modified>
</cp:coreProperties>
</file>