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B10" w:rsidRPr="00526B10" w:rsidRDefault="00526B10" w:rsidP="00526B10">
      <w:pPr>
        <w:jc w:val="center"/>
        <w:rPr>
          <w:rFonts w:ascii="Calibri" w:hAnsi="Calibri" w:cs="Times New Roman"/>
          <w:b/>
          <w:bCs/>
          <w:color w:val="313131"/>
        </w:rPr>
      </w:pPr>
      <w:r w:rsidRPr="00526B10">
        <w:rPr>
          <w:rFonts w:ascii="Calibri" w:hAnsi="Calibri" w:cs="Times New Roman"/>
          <w:b/>
          <w:bCs/>
          <w:color w:val="313131"/>
        </w:rPr>
        <w:br/>
        <w:t>TOWN OF WESTON, CT</w:t>
      </w:r>
    </w:p>
    <w:p w:rsidR="00526B10" w:rsidRPr="00526B10" w:rsidRDefault="00526B10" w:rsidP="00526B10">
      <w:pPr>
        <w:jc w:val="center"/>
        <w:rPr>
          <w:rFonts w:ascii="Calibri" w:hAnsi="Calibri" w:cs="Times New Roman"/>
          <w:b/>
          <w:bCs/>
          <w:color w:val="313131"/>
        </w:rPr>
      </w:pPr>
      <w:r w:rsidRPr="00526B10">
        <w:rPr>
          <w:rFonts w:ascii="Calibri" w:hAnsi="Calibri" w:cs="Times New Roman"/>
          <w:b/>
          <w:bCs/>
          <w:color w:val="313131"/>
        </w:rPr>
        <w:t xml:space="preserve">Facilities Optimization Committee </w:t>
      </w:r>
    </w:p>
    <w:p w:rsidR="00526B10" w:rsidRPr="00526B10" w:rsidRDefault="00526B10" w:rsidP="00526B10">
      <w:pPr>
        <w:jc w:val="center"/>
        <w:rPr>
          <w:rFonts w:ascii="Calibri" w:hAnsi="Calibri" w:cs="Times New Roman"/>
          <w:b/>
          <w:bCs/>
          <w:color w:val="313131"/>
        </w:rPr>
      </w:pPr>
      <w:r w:rsidRPr="00526B10">
        <w:rPr>
          <w:rFonts w:ascii="Calibri" w:hAnsi="Calibri" w:cs="Times New Roman"/>
          <w:b/>
          <w:bCs/>
          <w:color w:val="313131"/>
        </w:rPr>
        <w:t>Special Meeting</w:t>
      </w:r>
      <w:r w:rsidR="000E1D13">
        <w:rPr>
          <w:rFonts w:ascii="Calibri" w:hAnsi="Calibri" w:cs="Times New Roman"/>
          <w:b/>
          <w:bCs/>
          <w:color w:val="313131"/>
        </w:rPr>
        <w:t xml:space="preserve"> </w:t>
      </w:r>
      <w:r w:rsidR="00B00F0F">
        <w:rPr>
          <w:rFonts w:ascii="Calibri" w:hAnsi="Calibri" w:cs="Times New Roman"/>
          <w:b/>
          <w:bCs/>
          <w:color w:val="313131"/>
        </w:rPr>
        <w:t>DRAFT</w:t>
      </w:r>
      <w:r w:rsidR="000E1D13">
        <w:rPr>
          <w:rFonts w:ascii="Calibri" w:hAnsi="Calibri" w:cs="Times New Roman"/>
          <w:b/>
          <w:bCs/>
          <w:color w:val="313131"/>
        </w:rPr>
        <w:t xml:space="preserve"> minutes</w:t>
      </w:r>
    </w:p>
    <w:p w:rsidR="00526B10" w:rsidRPr="00526B10" w:rsidRDefault="00526B10" w:rsidP="00526B10">
      <w:pPr>
        <w:jc w:val="center"/>
        <w:rPr>
          <w:b/>
        </w:rPr>
      </w:pPr>
      <w:r w:rsidRPr="00526B10">
        <w:rPr>
          <w:b/>
        </w:rPr>
        <w:t xml:space="preserve">Nov 10, 2021 07:00 PM Eastern Time </w:t>
      </w:r>
    </w:p>
    <w:p w:rsidR="00526B10" w:rsidRPr="00526B10" w:rsidRDefault="00526B10" w:rsidP="00526B10">
      <w:pPr>
        <w:jc w:val="center"/>
        <w:rPr>
          <w:rFonts w:ascii="Calibri" w:hAnsi="Calibri" w:cs="Times New Roman"/>
          <w:color w:val="313131"/>
        </w:rPr>
      </w:pPr>
      <w:r>
        <w:rPr>
          <w:b/>
        </w:rPr>
        <w:t>Via Zoom</w:t>
      </w:r>
    </w:p>
    <w:p w:rsidR="00526B10" w:rsidRPr="00526B10" w:rsidRDefault="00526B10" w:rsidP="00526B10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526B10" w:rsidRPr="00526B10" w:rsidRDefault="00526B10" w:rsidP="00526B10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526B10" w:rsidRDefault="00526B10" w:rsidP="00D2054D">
      <w:pPr>
        <w:rPr>
          <w:rFonts w:ascii="Calibri" w:hAnsi="Calibri" w:cs="Times New Roman"/>
          <w:color w:val="313131"/>
          <w:sz w:val="24"/>
          <w:szCs w:val="24"/>
        </w:rPr>
      </w:pPr>
    </w:p>
    <w:p w:rsidR="00D2054D" w:rsidRDefault="00D2054D" w:rsidP="00D2054D">
      <w:pPr>
        <w:rPr>
          <w:rFonts w:ascii="Calibri" w:hAnsi="Calibri" w:cs="Times New Roman"/>
          <w:color w:val="313131"/>
          <w:sz w:val="24"/>
          <w:szCs w:val="24"/>
        </w:rPr>
      </w:pPr>
    </w:p>
    <w:p w:rsidR="00D2054D" w:rsidRDefault="00D2054D" w:rsidP="00D2054D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The meeting was called to order</w:t>
      </w:r>
      <w:r w:rsidR="0072097C">
        <w:rPr>
          <w:rFonts w:ascii="Calibri" w:hAnsi="Calibri" w:cs="Times New Roman"/>
          <w:color w:val="313131"/>
          <w:sz w:val="24"/>
          <w:szCs w:val="24"/>
        </w:rPr>
        <w:t xml:space="preserve"> at 7 PM by Chairman </w:t>
      </w:r>
      <w:proofErr w:type="spellStart"/>
      <w:r w:rsidR="0072097C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</w:p>
    <w:p w:rsidR="0072097C" w:rsidRDefault="0072097C" w:rsidP="00D2054D">
      <w:pPr>
        <w:rPr>
          <w:rFonts w:ascii="Calibri" w:hAnsi="Calibri" w:cs="Times New Roman"/>
          <w:color w:val="313131"/>
          <w:sz w:val="24"/>
          <w:szCs w:val="24"/>
        </w:rPr>
      </w:pPr>
    </w:p>
    <w:p w:rsidR="0072097C" w:rsidRDefault="0072097C" w:rsidP="00D2054D">
      <w:pPr>
        <w:rPr>
          <w:rFonts w:ascii="Calibri" w:hAnsi="Calibri" w:cs="Times New Roman"/>
          <w:color w:val="313131"/>
          <w:sz w:val="24"/>
          <w:szCs w:val="24"/>
        </w:rPr>
      </w:pPr>
      <w:r w:rsidRPr="00BB3220">
        <w:rPr>
          <w:rFonts w:ascii="Calibri" w:hAnsi="Calibri" w:cs="Times New Roman"/>
          <w:color w:val="313131"/>
          <w:sz w:val="24"/>
          <w:szCs w:val="24"/>
          <w:u w:val="single"/>
        </w:rPr>
        <w:t>Attendance:</w:t>
      </w:r>
      <w:r w:rsidR="00BB3220">
        <w:rPr>
          <w:rFonts w:ascii="Calibri" w:hAnsi="Calibri" w:cs="Times New Roman"/>
          <w:color w:val="313131"/>
          <w:sz w:val="24"/>
          <w:szCs w:val="24"/>
          <w:u w:val="single"/>
        </w:rPr>
        <w:t xml:space="preserve"> </w:t>
      </w:r>
      <w:r w:rsidR="00BB3220">
        <w:rPr>
          <w:rFonts w:ascii="Calibri" w:hAnsi="Calibri" w:cs="Times New Roman"/>
          <w:color w:val="313131"/>
          <w:sz w:val="24"/>
          <w:szCs w:val="24"/>
        </w:rPr>
        <w:t xml:space="preserve">Rick </w:t>
      </w:r>
      <w:proofErr w:type="spellStart"/>
      <w:r w:rsidR="00BB3220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BB3220">
        <w:rPr>
          <w:rFonts w:ascii="Calibri" w:hAnsi="Calibri" w:cs="Times New Roman"/>
          <w:color w:val="313131"/>
          <w:sz w:val="24"/>
          <w:szCs w:val="24"/>
        </w:rPr>
        <w:t>, Gayle Weinstein, Steve Ezzes, Denise Harvey, Ken Edgar</w:t>
      </w:r>
      <w:r w:rsidR="00086AAB">
        <w:rPr>
          <w:rFonts w:ascii="Calibri" w:hAnsi="Calibri" w:cs="Times New Roman"/>
          <w:color w:val="313131"/>
          <w:sz w:val="24"/>
          <w:szCs w:val="24"/>
        </w:rPr>
        <w:t xml:space="preserve">, Tony </w:t>
      </w:r>
      <w:proofErr w:type="spellStart"/>
      <w:r w:rsidR="00086AAB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086AAB">
        <w:rPr>
          <w:rFonts w:ascii="Calibri" w:hAnsi="Calibri" w:cs="Times New Roman"/>
          <w:color w:val="313131"/>
          <w:sz w:val="24"/>
          <w:szCs w:val="24"/>
        </w:rPr>
        <w:t xml:space="preserve">, </w:t>
      </w:r>
      <w:proofErr w:type="spellStart"/>
      <w:r w:rsidR="00086AAB">
        <w:rPr>
          <w:rFonts w:ascii="Calibri" w:hAnsi="Calibri" w:cs="Times New Roman"/>
          <w:color w:val="313131"/>
          <w:sz w:val="24"/>
          <w:szCs w:val="24"/>
        </w:rPr>
        <w:t>Rone</w:t>
      </w:r>
      <w:proofErr w:type="spellEnd"/>
      <w:r w:rsidR="0088252D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086AAB">
        <w:rPr>
          <w:rFonts w:ascii="Calibri" w:hAnsi="Calibri" w:cs="Times New Roman"/>
          <w:color w:val="313131"/>
          <w:sz w:val="24"/>
          <w:szCs w:val="24"/>
        </w:rPr>
        <w:t>Baldwin</w:t>
      </w:r>
      <w:r w:rsidR="0088252D">
        <w:rPr>
          <w:rFonts w:ascii="Calibri" w:hAnsi="Calibri" w:cs="Times New Roman"/>
          <w:color w:val="313131"/>
          <w:sz w:val="24"/>
          <w:szCs w:val="24"/>
        </w:rPr>
        <w:t xml:space="preserve">, Phil Cross, Jonathan </w:t>
      </w:r>
      <w:proofErr w:type="spellStart"/>
      <w:r w:rsidR="0088252D">
        <w:rPr>
          <w:rFonts w:ascii="Calibri" w:hAnsi="Calibri" w:cs="Times New Roman"/>
          <w:color w:val="313131"/>
          <w:sz w:val="24"/>
          <w:szCs w:val="24"/>
        </w:rPr>
        <w:t>Luiz</w:t>
      </w:r>
      <w:proofErr w:type="spellEnd"/>
      <w:r w:rsidR="00747765">
        <w:rPr>
          <w:rFonts w:ascii="Calibri" w:hAnsi="Calibri" w:cs="Times New Roman"/>
          <w:color w:val="313131"/>
          <w:sz w:val="24"/>
          <w:szCs w:val="24"/>
        </w:rPr>
        <w:t xml:space="preserve">, </w:t>
      </w:r>
      <w:proofErr w:type="spellStart"/>
      <w:r w:rsidR="00747765">
        <w:rPr>
          <w:rFonts w:ascii="Calibri" w:hAnsi="Calibri" w:cs="Times New Roman"/>
          <w:color w:val="313131"/>
          <w:sz w:val="24"/>
          <w:szCs w:val="24"/>
        </w:rPr>
        <w:t>Tecton</w:t>
      </w:r>
      <w:proofErr w:type="spellEnd"/>
      <w:r w:rsidR="00747765">
        <w:rPr>
          <w:rFonts w:ascii="Calibri" w:hAnsi="Calibri" w:cs="Times New Roman"/>
          <w:color w:val="313131"/>
          <w:sz w:val="24"/>
          <w:szCs w:val="24"/>
        </w:rPr>
        <w:t xml:space="preserve"> Architects (Jeff </w:t>
      </w:r>
      <w:proofErr w:type="spellStart"/>
      <w:r w:rsidR="00747765"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 w:rsidR="00747765">
        <w:rPr>
          <w:rFonts w:ascii="Calibri" w:hAnsi="Calibri" w:cs="Times New Roman"/>
          <w:color w:val="313131"/>
          <w:sz w:val="24"/>
          <w:szCs w:val="24"/>
        </w:rPr>
        <w:t xml:space="preserve">, Antonia </w:t>
      </w:r>
      <w:proofErr w:type="spellStart"/>
      <w:r w:rsidR="00747765">
        <w:rPr>
          <w:rFonts w:ascii="Calibri" w:hAnsi="Calibri" w:cs="Times New Roman"/>
          <w:color w:val="313131"/>
          <w:sz w:val="24"/>
          <w:szCs w:val="24"/>
        </w:rPr>
        <w:t>Ciaverella</w:t>
      </w:r>
      <w:proofErr w:type="spellEnd"/>
      <w:r w:rsidR="000A0F82">
        <w:rPr>
          <w:rFonts w:ascii="Calibri" w:hAnsi="Calibri" w:cs="Times New Roman"/>
          <w:color w:val="313131"/>
          <w:sz w:val="24"/>
          <w:szCs w:val="24"/>
        </w:rPr>
        <w:t>)</w:t>
      </w:r>
    </w:p>
    <w:p w:rsidR="000A0F82" w:rsidRDefault="000A0F82" w:rsidP="00D2054D">
      <w:pPr>
        <w:rPr>
          <w:rFonts w:ascii="Calibri" w:hAnsi="Calibri" w:cs="Times New Roman"/>
          <w:color w:val="313131"/>
          <w:sz w:val="24"/>
          <w:szCs w:val="24"/>
        </w:rPr>
      </w:pPr>
    </w:p>
    <w:p w:rsidR="000A0F82" w:rsidRPr="00526B10" w:rsidRDefault="000A0F82" w:rsidP="00D2054D">
      <w:pPr>
        <w:rPr>
          <w:rFonts w:ascii="Calibri" w:hAnsi="Calibri" w:cs="Times New Roman"/>
          <w:color w:val="313131"/>
          <w:sz w:val="24"/>
          <w:szCs w:val="24"/>
        </w:rPr>
      </w:pPr>
      <w:r w:rsidRPr="000A0F82">
        <w:rPr>
          <w:rFonts w:ascii="Calibri" w:hAnsi="Calibri" w:cs="Times New Roman"/>
          <w:color w:val="313131"/>
          <w:sz w:val="24"/>
          <w:szCs w:val="24"/>
          <w:u w:val="single"/>
        </w:rPr>
        <w:t>Approval of minutes:</w:t>
      </w:r>
      <w:r>
        <w:rPr>
          <w:rFonts w:ascii="Calibri" w:hAnsi="Calibri" w:cs="Times New Roman"/>
          <w:color w:val="313131"/>
          <w:sz w:val="24"/>
          <w:szCs w:val="24"/>
          <w:u w:val="single"/>
        </w:rPr>
        <w:t xml:space="preserve"> </w:t>
      </w:r>
      <w:r>
        <w:rPr>
          <w:rFonts w:ascii="Calibri" w:hAnsi="Calibri" w:cs="Times New Roman"/>
          <w:color w:val="313131"/>
          <w:sz w:val="24"/>
          <w:szCs w:val="24"/>
        </w:rPr>
        <w:t>Ms. Ha</w:t>
      </w:r>
      <w:r w:rsidR="00E66067">
        <w:rPr>
          <w:rFonts w:ascii="Calibri" w:hAnsi="Calibri" w:cs="Times New Roman"/>
          <w:color w:val="313131"/>
          <w:sz w:val="24"/>
          <w:szCs w:val="24"/>
        </w:rPr>
        <w:t>rvey made a motion to approve the minutes</w:t>
      </w:r>
      <w:r w:rsidR="006F14FF">
        <w:rPr>
          <w:rFonts w:ascii="Calibri" w:hAnsi="Calibri" w:cs="Times New Roman"/>
          <w:color w:val="313131"/>
          <w:sz w:val="24"/>
          <w:szCs w:val="24"/>
        </w:rPr>
        <w:t xml:space="preserve"> from the November 3</w:t>
      </w:r>
      <w:r w:rsidR="006F14FF" w:rsidRPr="006F14FF">
        <w:rPr>
          <w:rFonts w:ascii="Calibri" w:hAnsi="Calibri" w:cs="Times New Roman"/>
          <w:color w:val="313131"/>
          <w:sz w:val="24"/>
          <w:szCs w:val="24"/>
          <w:vertAlign w:val="superscript"/>
        </w:rPr>
        <w:t>rd</w:t>
      </w:r>
      <w:r w:rsidR="006F14FF">
        <w:rPr>
          <w:rFonts w:ascii="Calibri" w:hAnsi="Calibri" w:cs="Times New Roman"/>
          <w:color w:val="313131"/>
          <w:sz w:val="24"/>
          <w:szCs w:val="24"/>
        </w:rPr>
        <w:t xml:space="preserve"> meeting</w:t>
      </w:r>
      <w:r w:rsidR="00E66067">
        <w:rPr>
          <w:rFonts w:ascii="Calibri" w:hAnsi="Calibri" w:cs="Times New Roman"/>
          <w:color w:val="313131"/>
          <w:sz w:val="24"/>
          <w:szCs w:val="24"/>
        </w:rPr>
        <w:t xml:space="preserve">. The motion was seconded by Dr. </w:t>
      </w:r>
      <w:proofErr w:type="spellStart"/>
      <w:r w:rsidR="00E66067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E66067">
        <w:rPr>
          <w:rFonts w:ascii="Calibri" w:hAnsi="Calibri" w:cs="Times New Roman"/>
          <w:color w:val="313131"/>
          <w:sz w:val="24"/>
          <w:szCs w:val="24"/>
        </w:rPr>
        <w:t>. The motion carrie</w:t>
      </w:r>
      <w:r w:rsidR="00090C74">
        <w:rPr>
          <w:rFonts w:ascii="Calibri" w:hAnsi="Calibri" w:cs="Times New Roman"/>
          <w:color w:val="313131"/>
          <w:sz w:val="24"/>
          <w:szCs w:val="24"/>
        </w:rPr>
        <w:t>d with one abstention (Mr. Ezzes).</w:t>
      </w:r>
    </w:p>
    <w:p w:rsidR="00526B10" w:rsidRPr="00526B10" w:rsidRDefault="00526B10" w:rsidP="009A0401">
      <w:pPr>
        <w:contextualSpacing/>
        <w:rPr>
          <w:rFonts w:ascii="Calibri" w:hAnsi="Calibri" w:cs="Times New Roman"/>
          <w:color w:val="313131"/>
          <w:sz w:val="24"/>
          <w:szCs w:val="24"/>
        </w:rPr>
      </w:pPr>
    </w:p>
    <w:p w:rsidR="000F30B8" w:rsidRDefault="00526B10" w:rsidP="009A0401">
      <w:pPr>
        <w:contextualSpacing/>
        <w:rPr>
          <w:rFonts w:ascii="Calibri" w:hAnsi="Calibri" w:cs="Times New Roman"/>
          <w:color w:val="313131"/>
          <w:sz w:val="24"/>
          <w:szCs w:val="24"/>
        </w:rPr>
      </w:pPr>
      <w:r w:rsidRPr="00526B10">
        <w:rPr>
          <w:rFonts w:ascii="Calibri" w:hAnsi="Calibri" w:cs="Times New Roman"/>
          <w:color w:val="313131"/>
          <w:sz w:val="24"/>
          <w:szCs w:val="24"/>
          <w:u w:val="single"/>
        </w:rPr>
        <w:t>Discussion regarding preparations for the “Community Conversation”</w:t>
      </w:r>
      <w:r w:rsidR="00BD770A">
        <w:rPr>
          <w:rFonts w:ascii="Calibri" w:hAnsi="Calibri" w:cs="Times New Roman"/>
          <w:color w:val="313131"/>
          <w:sz w:val="24"/>
          <w:szCs w:val="24"/>
          <w:u w:val="single"/>
        </w:rPr>
        <w:t xml:space="preserve">: </w:t>
      </w:r>
      <w:r w:rsidR="00BD770A" w:rsidRPr="00BD770A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BD770A" w:rsidRPr="00BD770A"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 w:rsidR="00BD770A">
        <w:rPr>
          <w:rFonts w:ascii="Calibri" w:hAnsi="Calibri" w:cs="Times New Roman"/>
          <w:color w:val="313131"/>
          <w:sz w:val="24"/>
          <w:szCs w:val="24"/>
          <w:u w:val="single"/>
        </w:rPr>
        <w:t xml:space="preserve"> </w:t>
      </w:r>
      <w:r w:rsidR="00FD2FF9">
        <w:rPr>
          <w:rFonts w:ascii="Calibri" w:hAnsi="Calibri" w:cs="Times New Roman"/>
          <w:color w:val="313131"/>
          <w:sz w:val="24"/>
          <w:szCs w:val="24"/>
        </w:rPr>
        <w:t>ran through the format</w:t>
      </w:r>
      <w:r w:rsidR="00E470D4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0F30B8">
        <w:rPr>
          <w:rFonts w:ascii="Calibri" w:hAnsi="Calibri" w:cs="Times New Roman"/>
          <w:color w:val="313131"/>
          <w:sz w:val="24"/>
          <w:szCs w:val="24"/>
        </w:rPr>
        <w:t xml:space="preserve">of </w:t>
      </w:r>
      <w:r w:rsidR="00E470D4">
        <w:rPr>
          <w:rFonts w:ascii="Calibri" w:hAnsi="Calibri" w:cs="Times New Roman"/>
          <w:color w:val="313131"/>
          <w:sz w:val="24"/>
          <w:szCs w:val="24"/>
        </w:rPr>
        <w:t xml:space="preserve">and the </w:t>
      </w:r>
      <w:r w:rsidR="000F30B8">
        <w:rPr>
          <w:rFonts w:ascii="Calibri" w:hAnsi="Calibri" w:cs="Times New Roman"/>
          <w:color w:val="313131"/>
          <w:sz w:val="24"/>
          <w:szCs w:val="24"/>
        </w:rPr>
        <w:t>draft powerpoint for</w:t>
      </w:r>
      <w:r w:rsidR="00FD2FF9">
        <w:rPr>
          <w:rFonts w:ascii="Calibri" w:hAnsi="Calibri" w:cs="Times New Roman"/>
          <w:color w:val="313131"/>
          <w:sz w:val="24"/>
          <w:szCs w:val="24"/>
        </w:rPr>
        <w:t xml:space="preserve"> the meeting. </w:t>
      </w:r>
    </w:p>
    <w:p w:rsidR="00526B10" w:rsidRDefault="000F30B8" w:rsidP="009A0401">
      <w:pPr>
        <w:contextualSpacing/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FD2FF9">
        <w:rPr>
          <w:rFonts w:ascii="Calibri" w:hAnsi="Calibri" w:cs="Times New Roman"/>
          <w:color w:val="313131"/>
          <w:sz w:val="24"/>
          <w:szCs w:val="24"/>
        </w:rPr>
        <w:t>Mr. Baldwin requested that we add</w:t>
      </w:r>
      <w:r w:rsidR="00E72194">
        <w:rPr>
          <w:rFonts w:ascii="Calibri" w:hAnsi="Calibri" w:cs="Times New Roman"/>
          <w:color w:val="313131"/>
          <w:sz w:val="24"/>
          <w:szCs w:val="24"/>
        </w:rPr>
        <w:t xml:space="preserve"> a slide reviewing</w:t>
      </w:r>
      <w:r w:rsidR="00842C7C">
        <w:rPr>
          <w:rFonts w:ascii="Calibri" w:hAnsi="Calibri" w:cs="Times New Roman"/>
          <w:color w:val="313131"/>
          <w:sz w:val="24"/>
          <w:szCs w:val="24"/>
        </w:rPr>
        <w:t xml:space="preserve"> the work</w:t>
      </w:r>
      <w:r w:rsidR="00E72194">
        <w:rPr>
          <w:rFonts w:ascii="Calibri" w:hAnsi="Calibri" w:cs="Times New Roman"/>
          <w:color w:val="313131"/>
          <w:sz w:val="24"/>
          <w:szCs w:val="24"/>
        </w:rPr>
        <w:t xml:space="preserve"> the FOC has</w:t>
      </w:r>
      <w:r w:rsidR="00842C7C">
        <w:rPr>
          <w:rFonts w:ascii="Calibri" w:hAnsi="Calibri" w:cs="Times New Roman"/>
          <w:color w:val="313131"/>
          <w:sz w:val="24"/>
          <w:szCs w:val="24"/>
        </w:rPr>
        <w:t xml:space="preserve"> completed to date. </w:t>
      </w:r>
      <w:r w:rsidR="009863C2">
        <w:rPr>
          <w:rFonts w:ascii="Calibri" w:hAnsi="Calibri" w:cs="Times New Roman"/>
          <w:color w:val="313131"/>
          <w:sz w:val="24"/>
          <w:szCs w:val="24"/>
        </w:rPr>
        <w:t>-</w:t>
      </w:r>
      <w:r w:rsidR="00E353FE">
        <w:rPr>
          <w:rFonts w:ascii="Calibri" w:hAnsi="Calibri" w:cs="Times New Roman"/>
          <w:color w:val="313131"/>
          <w:sz w:val="24"/>
          <w:szCs w:val="24"/>
        </w:rPr>
        <w:t>M</w:t>
      </w:r>
      <w:r w:rsidR="00841AC0">
        <w:rPr>
          <w:rFonts w:ascii="Calibri" w:hAnsi="Calibri" w:cs="Times New Roman"/>
          <w:color w:val="313131"/>
          <w:sz w:val="24"/>
          <w:szCs w:val="24"/>
        </w:rPr>
        <w:t>s. Harvey asked if there will be a way for the public to communicate with us. Ms. Weinstein responded that Ms. Nestor has c</w:t>
      </w:r>
      <w:r w:rsidR="000F5E16">
        <w:rPr>
          <w:rFonts w:ascii="Calibri" w:hAnsi="Calibri" w:cs="Times New Roman"/>
          <w:color w:val="313131"/>
          <w:sz w:val="24"/>
          <w:szCs w:val="24"/>
        </w:rPr>
        <w:t xml:space="preserve">reated an email, </w:t>
      </w:r>
      <w:hyperlink r:id="rId5" w:history="1">
        <w:r w:rsidR="00F4691D" w:rsidRPr="00716983">
          <w:rPr>
            <w:rStyle w:val="Hyperlink"/>
            <w:rFonts w:ascii="Calibri" w:hAnsi="Calibri" w:cs="Times New Roman"/>
            <w:sz w:val="24"/>
            <w:szCs w:val="24"/>
          </w:rPr>
          <w:t>info@westonct.gov</w:t>
        </w:r>
      </w:hyperlink>
      <w:r w:rsidR="000F5E16">
        <w:rPr>
          <w:rFonts w:ascii="Calibri" w:hAnsi="Calibri" w:cs="Times New Roman"/>
          <w:color w:val="313131"/>
          <w:sz w:val="24"/>
          <w:szCs w:val="24"/>
        </w:rPr>
        <w:t>.</w:t>
      </w:r>
    </w:p>
    <w:p w:rsidR="009F6ED6" w:rsidRDefault="009863C2" w:rsidP="009A0401">
      <w:pPr>
        <w:contextualSpacing/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-Mr.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>
        <w:rPr>
          <w:rFonts w:ascii="Calibri" w:hAnsi="Calibri" w:cs="Times New Roman"/>
          <w:color w:val="313131"/>
          <w:sz w:val="24"/>
          <w:szCs w:val="24"/>
        </w:rPr>
        <w:t xml:space="preserve"> noted that</w:t>
      </w:r>
      <w:r w:rsidR="00B01F13">
        <w:rPr>
          <w:rFonts w:ascii="Calibri" w:hAnsi="Calibri" w:cs="Times New Roman"/>
          <w:color w:val="313131"/>
          <w:sz w:val="24"/>
          <w:szCs w:val="24"/>
        </w:rPr>
        <w:t xml:space="preserve"> the</w:t>
      </w:r>
      <w:r w:rsidR="009F6ED6">
        <w:rPr>
          <w:rFonts w:ascii="Calibri" w:hAnsi="Calibri" w:cs="Times New Roman"/>
          <w:color w:val="313131"/>
          <w:sz w:val="24"/>
          <w:szCs w:val="24"/>
        </w:rPr>
        <w:t xml:space="preserve"> second community conversation will take place </w:t>
      </w:r>
      <w:r w:rsidR="00204CCF">
        <w:rPr>
          <w:rFonts w:ascii="Calibri" w:hAnsi="Calibri" w:cs="Times New Roman"/>
          <w:color w:val="313131"/>
          <w:sz w:val="24"/>
          <w:szCs w:val="24"/>
        </w:rPr>
        <w:t>around the end of January</w:t>
      </w:r>
      <w:r w:rsidR="009F6ED6">
        <w:rPr>
          <w:rFonts w:ascii="Calibri" w:hAnsi="Calibri" w:cs="Times New Roman"/>
          <w:color w:val="313131"/>
          <w:sz w:val="24"/>
          <w:szCs w:val="24"/>
        </w:rPr>
        <w:t xml:space="preserve"> and will be focused on scope, schedule and cost</w:t>
      </w:r>
      <w:r w:rsidR="00B01F13">
        <w:rPr>
          <w:rFonts w:ascii="Calibri" w:hAnsi="Calibri" w:cs="Times New Roman"/>
          <w:color w:val="313131"/>
          <w:sz w:val="24"/>
          <w:szCs w:val="24"/>
        </w:rPr>
        <w:t xml:space="preserve"> and the</w:t>
      </w:r>
      <w:r w:rsidR="00204CCF">
        <w:rPr>
          <w:rFonts w:ascii="Calibri" w:hAnsi="Calibri" w:cs="Times New Roman"/>
          <w:color w:val="313131"/>
          <w:sz w:val="24"/>
          <w:szCs w:val="24"/>
        </w:rPr>
        <w:t xml:space="preserve"> third community conversation will take place in the Spring and will focus on a refinement of the fi</w:t>
      </w:r>
      <w:r w:rsidR="00D1372A">
        <w:rPr>
          <w:rFonts w:ascii="Calibri" w:hAnsi="Calibri" w:cs="Times New Roman"/>
          <w:color w:val="313131"/>
          <w:sz w:val="24"/>
          <w:szCs w:val="24"/>
        </w:rPr>
        <w:t>nal option(s).</w:t>
      </w:r>
    </w:p>
    <w:p w:rsidR="00E26F7F" w:rsidRDefault="00B01F13" w:rsidP="009A0401">
      <w:pPr>
        <w:contextualSpacing/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3521E4">
        <w:rPr>
          <w:rFonts w:ascii="Calibri" w:hAnsi="Calibri" w:cs="Times New Roman"/>
          <w:color w:val="313131"/>
          <w:sz w:val="24"/>
          <w:szCs w:val="24"/>
        </w:rPr>
        <w:t>Ms. Harvey requested that the deck be</w:t>
      </w:r>
      <w:r w:rsidR="00F42FB9">
        <w:rPr>
          <w:rFonts w:ascii="Calibri" w:hAnsi="Calibri" w:cs="Times New Roman"/>
          <w:color w:val="313131"/>
          <w:sz w:val="24"/>
          <w:szCs w:val="24"/>
        </w:rPr>
        <w:t xml:space="preserve"> separated into 2 documents</w:t>
      </w:r>
      <w:r w:rsidR="003C2B7C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C00601">
        <w:rPr>
          <w:rFonts w:ascii="Calibri" w:hAnsi="Calibri" w:cs="Times New Roman"/>
          <w:color w:val="313131"/>
          <w:sz w:val="24"/>
          <w:szCs w:val="24"/>
        </w:rPr>
        <w:t>for</w:t>
      </w:r>
      <w:r w:rsidR="003C2B7C">
        <w:rPr>
          <w:rFonts w:ascii="Calibri" w:hAnsi="Calibri" w:cs="Times New Roman"/>
          <w:color w:val="313131"/>
          <w:sz w:val="24"/>
          <w:szCs w:val="24"/>
        </w:rPr>
        <w:t xml:space="preserve"> posting</w:t>
      </w:r>
      <w:r w:rsidR="00F42FB9">
        <w:rPr>
          <w:rFonts w:ascii="Calibri" w:hAnsi="Calibri" w:cs="Times New Roman"/>
          <w:color w:val="313131"/>
          <w:sz w:val="24"/>
          <w:szCs w:val="24"/>
        </w:rPr>
        <w:t>, one with the pre</w:t>
      </w:r>
      <w:r w:rsidR="00561AE9">
        <w:rPr>
          <w:rFonts w:ascii="Calibri" w:hAnsi="Calibri" w:cs="Times New Roman"/>
          <w:color w:val="313131"/>
          <w:sz w:val="24"/>
          <w:szCs w:val="24"/>
        </w:rPr>
        <w:t>sentation</w:t>
      </w:r>
      <w:r w:rsidR="00F42FB9">
        <w:rPr>
          <w:rFonts w:ascii="Calibri" w:hAnsi="Calibri" w:cs="Times New Roman"/>
          <w:color w:val="313131"/>
          <w:sz w:val="24"/>
          <w:szCs w:val="24"/>
        </w:rPr>
        <w:t xml:space="preserve"> and one with the appendix.</w:t>
      </w:r>
    </w:p>
    <w:p w:rsidR="00E26F7F" w:rsidRPr="00526B10" w:rsidRDefault="00E26F7F" w:rsidP="009A0401">
      <w:pPr>
        <w:contextualSpacing/>
        <w:rPr>
          <w:rFonts w:ascii="Calibri" w:hAnsi="Calibri" w:cs="Times New Roman"/>
          <w:color w:val="313131"/>
          <w:sz w:val="24"/>
          <w:szCs w:val="24"/>
        </w:rPr>
      </w:pPr>
    </w:p>
    <w:p w:rsidR="00526B10" w:rsidRDefault="00526B10" w:rsidP="00E26F7F">
      <w:pPr>
        <w:contextualSpacing/>
        <w:rPr>
          <w:rFonts w:ascii="Calibri" w:hAnsi="Calibri" w:cs="Times New Roman"/>
          <w:color w:val="313131"/>
          <w:sz w:val="24"/>
          <w:szCs w:val="24"/>
        </w:rPr>
      </w:pPr>
      <w:r w:rsidRPr="00526B10">
        <w:rPr>
          <w:rFonts w:ascii="Calibri" w:hAnsi="Calibri" w:cs="Times New Roman"/>
          <w:color w:val="313131"/>
          <w:sz w:val="24"/>
          <w:szCs w:val="24"/>
          <w:u w:val="single"/>
        </w:rPr>
        <w:t>A forward look at our process and the deliverables</w:t>
      </w:r>
      <w:r w:rsidR="002B0CCC">
        <w:rPr>
          <w:rFonts w:ascii="Calibri" w:hAnsi="Calibri" w:cs="Times New Roman"/>
          <w:color w:val="313131"/>
          <w:sz w:val="24"/>
          <w:szCs w:val="24"/>
          <w:u w:val="single"/>
        </w:rPr>
        <w:t>:</w:t>
      </w:r>
      <w:r w:rsidR="002B0CCC">
        <w:rPr>
          <w:rFonts w:ascii="Calibri" w:hAnsi="Calibri" w:cs="Times New Roman"/>
          <w:color w:val="313131"/>
          <w:sz w:val="24"/>
          <w:szCs w:val="24"/>
        </w:rPr>
        <w:t xml:space="preserve"> Due to time constraints, this discussion was postponed</w:t>
      </w:r>
    </w:p>
    <w:p w:rsidR="002B0CCC" w:rsidRPr="00526B10" w:rsidRDefault="002B0CCC" w:rsidP="00E26F7F">
      <w:pPr>
        <w:contextualSpacing/>
        <w:rPr>
          <w:rFonts w:ascii="Calibri" w:hAnsi="Calibri" w:cs="Times New Roman"/>
          <w:color w:val="313131"/>
          <w:sz w:val="24"/>
          <w:szCs w:val="24"/>
        </w:rPr>
      </w:pPr>
    </w:p>
    <w:p w:rsidR="00526B10" w:rsidRDefault="00526B10" w:rsidP="002B0CCC">
      <w:pPr>
        <w:contextualSpacing/>
        <w:rPr>
          <w:rFonts w:ascii="Calibri" w:hAnsi="Calibri" w:cs="Times New Roman"/>
          <w:color w:val="313131"/>
          <w:sz w:val="24"/>
          <w:szCs w:val="24"/>
        </w:rPr>
      </w:pPr>
      <w:r w:rsidRPr="00526B10">
        <w:rPr>
          <w:rFonts w:ascii="Calibri" w:hAnsi="Calibri" w:cs="Times New Roman"/>
          <w:color w:val="313131"/>
          <w:sz w:val="24"/>
          <w:szCs w:val="24"/>
          <w:u w:val="single"/>
        </w:rPr>
        <w:t>Any new items</w:t>
      </w:r>
      <w:r w:rsidR="0060687B">
        <w:rPr>
          <w:rFonts w:ascii="Calibri" w:hAnsi="Calibri" w:cs="Times New Roman"/>
          <w:color w:val="313131"/>
          <w:sz w:val="24"/>
          <w:szCs w:val="24"/>
          <w:u w:val="single"/>
        </w:rPr>
        <w:t>:</w:t>
      </w:r>
      <w:r w:rsidR="0060687B" w:rsidRPr="0060687B">
        <w:rPr>
          <w:rFonts w:ascii="Calibri" w:hAnsi="Calibri" w:cs="Times New Roman"/>
          <w:color w:val="313131"/>
          <w:sz w:val="24"/>
          <w:szCs w:val="24"/>
        </w:rPr>
        <w:t xml:space="preserve"> none</w:t>
      </w:r>
    </w:p>
    <w:p w:rsidR="0060687B" w:rsidRPr="00526B10" w:rsidRDefault="0060687B" w:rsidP="002B0CCC">
      <w:pPr>
        <w:contextualSpacing/>
        <w:rPr>
          <w:rFonts w:ascii="Calibri" w:hAnsi="Calibri" w:cs="Times New Roman"/>
          <w:color w:val="313131"/>
          <w:sz w:val="24"/>
          <w:szCs w:val="24"/>
          <w:u w:val="single"/>
        </w:rPr>
      </w:pPr>
    </w:p>
    <w:p w:rsidR="00526B10" w:rsidRPr="00526B10" w:rsidRDefault="00526B10" w:rsidP="0060687B">
      <w:pPr>
        <w:contextualSpacing/>
        <w:rPr>
          <w:rFonts w:ascii="Calibri" w:hAnsi="Calibri" w:cs="Times New Roman"/>
          <w:color w:val="313131"/>
          <w:sz w:val="24"/>
          <w:szCs w:val="24"/>
        </w:rPr>
      </w:pPr>
      <w:r w:rsidRPr="00526B10">
        <w:rPr>
          <w:rFonts w:ascii="Calibri" w:hAnsi="Calibri" w:cs="Times New Roman"/>
          <w:color w:val="313131"/>
          <w:sz w:val="24"/>
          <w:szCs w:val="24"/>
          <w:u w:val="single"/>
        </w:rPr>
        <w:t>Adjournment</w:t>
      </w:r>
      <w:r w:rsidR="004016B1">
        <w:rPr>
          <w:rFonts w:ascii="Calibri" w:hAnsi="Calibri" w:cs="Times New Roman"/>
          <w:color w:val="313131"/>
          <w:sz w:val="24"/>
          <w:szCs w:val="24"/>
          <w:u w:val="single"/>
        </w:rPr>
        <w:t xml:space="preserve">: </w:t>
      </w:r>
      <w:r w:rsidR="004016B1">
        <w:rPr>
          <w:rFonts w:ascii="Calibri" w:hAnsi="Calibri" w:cs="Times New Roman"/>
          <w:color w:val="313131"/>
          <w:sz w:val="24"/>
          <w:szCs w:val="24"/>
        </w:rPr>
        <w:t xml:space="preserve">Ms. Weinstein made a motion to adjourn </w:t>
      </w:r>
      <w:r w:rsidR="005B1959">
        <w:rPr>
          <w:rFonts w:ascii="Calibri" w:hAnsi="Calibri" w:cs="Times New Roman"/>
          <w:color w:val="313131"/>
          <w:sz w:val="24"/>
          <w:szCs w:val="24"/>
        </w:rPr>
        <w:t>at 8 PM. The motion was seconded by Ms. Harvey.</w:t>
      </w:r>
    </w:p>
    <w:p w:rsidR="00526B10" w:rsidRPr="00526B10" w:rsidRDefault="00526B10" w:rsidP="00D2054D">
      <w:pPr>
        <w:ind w:left="720"/>
        <w:contextualSpacing/>
        <w:rPr>
          <w:rFonts w:ascii="Calibri" w:hAnsi="Calibri" w:cs="Times New Roman"/>
          <w:color w:val="313131"/>
          <w:sz w:val="24"/>
          <w:szCs w:val="24"/>
        </w:rPr>
      </w:pPr>
    </w:p>
    <w:p w:rsidR="00526B10" w:rsidRPr="00526B10" w:rsidRDefault="00526B10" w:rsidP="00D2054D"/>
    <w:p w:rsidR="00526B10" w:rsidRDefault="00526B10"/>
    <w:sectPr w:rsidR="0052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57B6"/>
    <w:multiLevelType w:val="hybridMultilevel"/>
    <w:tmpl w:val="2D020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10"/>
    <w:rsid w:val="00086AAB"/>
    <w:rsid w:val="00090C74"/>
    <w:rsid w:val="000A0F82"/>
    <w:rsid w:val="000A19BD"/>
    <w:rsid w:val="000E1D13"/>
    <w:rsid w:val="000F30B8"/>
    <w:rsid w:val="000F5E16"/>
    <w:rsid w:val="00204CCF"/>
    <w:rsid w:val="00277C5E"/>
    <w:rsid w:val="002B0CCC"/>
    <w:rsid w:val="003521E4"/>
    <w:rsid w:val="003C2B7C"/>
    <w:rsid w:val="004016B1"/>
    <w:rsid w:val="00526B10"/>
    <w:rsid w:val="00561AE9"/>
    <w:rsid w:val="005B1959"/>
    <w:rsid w:val="0060687B"/>
    <w:rsid w:val="006F14FF"/>
    <w:rsid w:val="0072097C"/>
    <w:rsid w:val="00747765"/>
    <w:rsid w:val="00841AC0"/>
    <w:rsid w:val="00842C7C"/>
    <w:rsid w:val="0088252D"/>
    <w:rsid w:val="009863C2"/>
    <w:rsid w:val="009A0401"/>
    <w:rsid w:val="009F6ED6"/>
    <w:rsid w:val="00B00F0F"/>
    <w:rsid w:val="00B01F13"/>
    <w:rsid w:val="00BB3220"/>
    <w:rsid w:val="00BD770A"/>
    <w:rsid w:val="00C00601"/>
    <w:rsid w:val="00D1372A"/>
    <w:rsid w:val="00D2054D"/>
    <w:rsid w:val="00E26F7F"/>
    <w:rsid w:val="00E353FE"/>
    <w:rsid w:val="00E470D4"/>
    <w:rsid w:val="00E66067"/>
    <w:rsid w:val="00E72194"/>
    <w:rsid w:val="00F42FB9"/>
    <w:rsid w:val="00F4691D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49296E3-2D6B-FB4B-A1DB-0ACC2106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B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B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eston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Weinstein</dc:creator>
  <cp:keywords/>
  <dc:description/>
  <cp:lastModifiedBy>Gayle Weinstein</cp:lastModifiedBy>
  <cp:revision>2</cp:revision>
  <dcterms:created xsi:type="dcterms:W3CDTF">2021-12-13T15:07:00Z</dcterms:created>
  <dcterms:modified xsi:type="dcterms:W3CDTF">2021-12-13T15:07:00Z</dcterms:modified>
</cp:coreProperties>
</file>