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0167" w14:textId="4736BB4B" w:rsidR="006141B4" w:rsidRDefault="006141B4">
      <w:pPr>
        <w:rPr>
          <w:rFonts w:ascii="Helvetica" w:hAnsi="Helvetica"/>
          <w:sz w:val="28"/>
          <w:szCs w:val="28"/>
        </w:rPr>
      </w:pPr>
    </w:p>
    <w:p w14:paraId="19BC1154" w14:textId="5EF17843" w:rsidR="0029184F" w:rsidRDefault="0029184F">
      <w:pPr>
        <w:rPr>
          <w:rFonts w:ascii="Helvetica" w:hAnsi="Helvetica"/>
          <w:sz w:val="28"/>
          <w:szCs w:val="28"/>
        </w:rPr>
      </w:pPr>
    </w:p>
    <w:p w14:paraId="709F9DBE" w14:textId="36738872" w:rsidR="0029184F" w:rsidRDefault="0029184F">
      <w:pPr>
        <w:rPr>
          <w:rFonts w:ascii="Helvetica" w:hAnsi="Helvetica"/>
          <w:sz w:val="28"/>
          <w:szCs w:val="28"/>
        </w:rPr>
      </w:pPr>
    </w:p>
    <w:p w14:paraId="09465229" w14:textId="69CAB314" w:rsidR="0029184F" w:rsidRDefault="0029184F">
      <w:pPr>
        <w:rPr>
          <w:rFonts w:ascii="Helvetica" w:hAnsi="Helvetica"/>
          <w:sz w:val="28"/>
          <w:szCs w:val="28"/>
        </w:rPr>
      </w:pPr>
    </w:p>
    <w:p w14:paraId="62543E58" w14:textId="77777777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br/>
        <w:t>Economic Vitality Committee</w:t>
      </w:r>
    </w:p>
    <w:p w14:paraId="54E8974D" w14:textId="6137D790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June 30, </w:t>
      </w:r>
      <w:proofErr w:type="gramStart"/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2021</w:t>
      </w:r>
      <w:proofErr w:type="gramEnd"/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 xml:space="preserve"> 0</w:t>
      </w:r>
      <w:r w:rsidR="00DF54A6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8</w:t>
      </w:r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:00 PM</w:t>
      </w:r>
    </w:p>
    <w:p w14:paraId="7A013CEF" w14:textId="77777777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Join Zoom Meeting</w:t>
      </w:r>
    </w:p>
    <w:p w14:paraId="1C8BA678" w14:textId="77777777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hyperlink r:id="rId5" w:history="1">
        <w:r w:rsidRPr="0029184F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https://us02web.zoom.us/j/83264516236</w:t>
        </w:r>
      </w:hyperlink>
    </w:p>
    <w:p w14:paraId="347E16FF" w14:textId="77777777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color w:val="000000"/>
          <w:sz w:val="22"/>
          <w:szCs w:val="22"/>
        </w:rPr>
        <w:t>Meeting ID: 832 6451 6236</w:t>
      </w:r>
    </w:p>
    <w:p w14:paraId="64450076" w14:textId="77777777" w:rsidR="0029184F" w:rsidRP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color w:val="000000"/>
          <w:sz w:val="22"/>
          <w:szCs w:val="22"/>
        </w:rPr>
        <w:t>Passcode: 441860</w:t>
      </w:r>
    </w:p>
    <w:p w14:paraId="462FA82D" w14:textId="56251472" w:rsid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29184F">
        <w:rPr>
          <w:rFonts w:ascii="Calibri" w:eastAsia="Times New Roman" w:hAnsi="Calibri" w:cs="Calibri"/>
          <w:color w:val="000000"/>
          <w:sz w:val="22"/>
          <w:szCs w:val="22"/>
        </w:rPr>
        <w:t>Dial by phone: 646 558 8656</w:t>
      </w:r>
    </w:p>
    <w:p w14:paraId="678E3546" w14:textId="559EB2CB" w:rsid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43DF2F5" w14:textId="179E7959" w:rsidR="0029184F" w:rsidRDefault="0029184F" w:rsidP="0029184F">
      <w:pPr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5A204BA" w14:textId="239C32A8" w:rsidR="0029184F" w:rsidRDefault="0029184F" w:rsidP="0029184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3A501DC4" w14:textId="2E92ADAA" w:rsidR="0029184F" w:rsidRDefault="0029184F" w:rsidP="0029184F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C1D14D8" w14:textId="20E237ED" w:rsidR="0029184F" w:rsidRPr="0056172D" w:rsidRDefault="0029184F" w:rsidP="0029184F">
      <w:pPr>
        <w:rPr>
          <w:rFonts w:ascii="Calibri" w:eastAsia="Times New Roman" w:hAnsi="Calibri" w:cs="Calibri"/>
          <w:color w:val="000000"/>
        </w:rPr>
      </w:pPr>
      <w:proofErr w:type="gramStart"/>
      <w:r w:rsidRPr="0056172D">
        <w:rPr>
          <w:rFonts w:ascii="Calibri" w:eastAsia="Times New Roman" w:hAnsi="Calibri" w:cs="Calibri"/>
          <w:color w:val="000000"/>
        </w:rPr>
        <w:t>AGENDA :</w:t>
      </w:r>
      <w:proofErr w:type="gramEnd"/>
      <w:r w:rsidRPr="0056172D">
        <w:rPr>
          <w:rFonts w:ascii="Calibri" w:eastAsia="Times New Roman" w:hAnsi="Calibri" w:cs="Calibri"/>
          <w:color w:val="000000"/>
        </w:rPr>
        <w:t xml:space="preserve"> Meeting held virtually due to COVID 19</w:t>
      </w:r>
    </w:p>
    <w:p w14:paraId="21883905" w14:textId="020037F5" w:rsidR="0029184F" w:rsidRPr="0056172D" w:rsidRDefault="0029184F" w:rsidP="0029184F">
      <w:pPr>
        <w:rPr>
          <w:rFonts w:ascii="Calibri" w:eastAsia="Times New Roman" w:hAnsi="Calibri" w:cs="Calibri"/>
          <w:color w:val="000000"/>
        </w:rPr>
      </w:pPr>
    </w:p>
    <w:p w14:paraId="5D6F5BE3" w14:textId="142501EA" w:rsidR="0029184F" w:rsidRPr="0056172D" w:rsidRDefault="0029184F" w:rsidP="0029184F">
      <w:pPr>
        <w:rPr>
          <w:rFonts w:ascii="Calibri" w:eastAsia="Times New Roman" w:hAnsi="Calibri" w:cs="Calibri"/>
          <w:color w:val="000000"/>
        </w:rPr>
      </w:pPr>
    </w:p>
    <w:p w14:paraId="6AC72E72" w14:textId="1D3CDF88" w:rsidR="0029184F" w:rsidRPr="0056172D" w:rsidRDefault="0029184F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Call To Order</w:t>
      </w:r>
    </w:p>
    <w:p w14:paraId="435823A5" w14:textId="4355D787" w:rsidR="0029184F" w:rsidRPr="0056172D" w:rsidRDefault="0029184F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 xml:space="preserve">Review of Committee Structure </w:t>
      </w:r>
    </w:p>
    <w:p w14:paraId="4F3A1EF3" w14:textId="7A74E03C" w:rsidR="0029184F" w:rsidRPr="0056172D" w:rsidRDefault="0029184F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 xml:space="preserve">Approval of June 16, </w:t>
      </w:r>
      <w:proofErr w:type="gramStart"/>
      <w:r w:rsidRPr="0056172D">
        <w:rPr>
          <w:rFonts w:ascii="Helvetica" w:eastAsia="Times New Roman" w:hAnsi="Helvetica" w:cs="Times New Roman"/>
          <w:color w:val="000000"/>
        </w:rPr>
        <w:t>2021</w:t>
      </w:r>
      <w:proofErr w:type="gramEnd"/>
      <w:r w:rsidR="00210B2B" w:rsidRPr="0056172D">
        <w:rPr>
          <w:rFonts w:ascii="Helvetica" w:eastAsia="Times New Roman" w:hAnsi="Helvetica" w:cs="Times New Roman"/>
          <w:color w:val="000000"/>
        </w:rPr>
        <w:t xml:space="preserve"> minutes</w:t>
      </w:r>
    </w:p>
    <w:p w14:paraId="7BDE7191" w14:textId="40FE1044" w:rsidR="00210B2B" w:rsidRPr="0056172D" w:rsidRDefault="00210B2B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EVC Zoom Networking event review – adding subgroups – start with realtors</w:t>
      </w:r>
    </w:p>
    <w:p w14:paraId="429E3B10" w14:textId="3B884567" w:rsidR="00210B2B" w:rsidRPr="0056172D" w:rsidRDefault="00210B2B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Survey update &amp; process</w:t>
      </w:r>
    </w:p>
    <w:p w14:paraId="75DB456D" w14:textId="3524A099" w:rsidR="0056172D" w:rsidRPr="0056172D" w:rsidRDefault="0056172D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New Business</w:t>
      </w:r>
    </w:p>
    <w:p w14:paraId="192BD945" w14:textId="0982A446" w:rsidR="00210B2B" w:rsidRPr="0056172D" w:rsidRDefault="00210B2B" w:rsidP="0029184F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 xml:space="preserve">Other Committee </w:t>
      </w:r>
      <w:proofErr w:type="gramStart"/>
      <w:r w:rsidRPr="0056172D">
        <w:rPr>
          <w:rFonts w:ascii="Helvetica" w:eastAsia="Times New Roman" w:hAnsi="Helvetica" w:cs="Times New Roman"/>
          <w:color w:val="000000"/>
        </w:rPr>
        <w:t>News :</w:t>
      </w:r>
      <w:proofErr w:type="gramEnd"/>
    </w:p>
    <w:p w14:paraId="73E4C44E" w14:textId="70CB4831" w:rsidR="00210B2B" w:rsidRPr="0056172D" w:rsidRDefault="00210B2B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a) Beautification</w:t>
      </w:r>
    </w:p>
    <w:p w14:paraId="1CF973CB" w14:textId="147DFC91" w:rsidR="00210B2B" w:rsidRPr="0056172D" w:rsidRDefault="00210B2B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b) P&amp;Z – updates?</w:t>
      </w:r>
    </w:p>
    <w:p w14:paraId="404F10EE" w14:textId="0E9AB0E9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  <w:r w:rsidRPr="0056172D">
        <w:rPr>
          <w:rFonts w:ascii="Helvetica" w:eastAsia="Times New Roman" w:hAnsi="Helvetica" w:cs="Times New Roman"/>
          <w:color w:val="000000"/>
        </w:rPr>
        <w:t>c) Additional Committee Information</w:t>
      </w:r>
    </w:p>
    <w:p w14:paraId="5F818307" w14:textId="068CA014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250F026A" w14:textId="2CA4204D" w:rsidR="0056172D" w:rsidRDefault="0056172D" w:rsidP="0056172D">
      <w:pPr>
        <w:pStyle w:val="ListParagraph"/>
        <w:numPr>
          <w:ilvl w:val="0"/>
          <w:numId w:val="1"/>
        </w:numPr>
        <w:rPr>
          <w:rFonts w:ascii="Helvetica" w:eastAsia="Times New Roman" w:hAnsi="Helvetica" w:cs="Times New Roman"/>
          <w:color w:val="000000"/>
        </w:rPr>
      </w:pPr>
      <w:r>
        <w:rPr>
          <w:rFonts w:ascii="Helvetica" w:eastAsia="Times New Roman" w:hAnsi="Helvetica" w:cs="Times New Roman"/>
          <w:color w:val="000000"/>
        </w:rPr>
        <w:t>Adjournment</w:t>
      </w:r>
    </w:p>
    <w:p w14:paraId="2F77E3BE" w14:textId="77777777" w:rsidR="0056172D" w:rsidRPr="0056172D" w:rsidRDefault="0056172D" w:rsidP="0056172D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B03F916" w14:textId="1277A8E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</w:rPr>
      </w:pPr>
    </w:p>
    <w:p w14:paraId="68A23972" w14:textId="32CDB835" w:rsidR="0056172D" w:rsidRPr="0056172D" w:rsidRDefault="0056172D" w:rsidP="0056172D">
      <w:pPr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0228A859" w14:textId="6CCF194C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00A76F0" w14:textId="77777777" w:rsidR="0056172D" w:rsidRP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8"/>
          <w:szCs w:val="28"/>
        </w:rPr>
      </w:pPr>
    </w:p>
    <w:p w14:paraId="68BC0099" w14:textId="0F6FCE2B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4F450044" w14:textId="252816D5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0E00B2F6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71CA976" w14:textId="4BDE4914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9A66992" w14:textId="77777777" w:rsidR="0056172D" w:rsidRDefault="0056172D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4D9330D" w14:textId="77777777" w:rsidR="0056172D" w:rsidRDefault="0056172D" w:rsidP="0056172D">
      <w:pPr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662A44F8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E9FA636" w14:textId="77777777" w:rsidR="00210B2B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3D1E3DB9" w14:textId="77777777" w:rsidR="00210B2B" w:rsidRPr="0029184F" w:rsidRDefault="00210B2B" w:rsidP="00210B2B">
      <w:pPr>
        <w:pStyle w:val="ListParagraph"/>
        <w:rPr>
          <w:rFonts w:ascii="Helvetica" w:eastAsia="Times New Roman" w:hAnsi="Helvetica" w:cs="Times New Roman"/>
          <w:color w:val="000000"/>
          <w:sz w:val="21"/>
          <w:szCs w:val="21"/>
        </w:rPr>
      </w:pPr>
    </w:p>
    <w:p w14:paraId="2044EB59" w14:textId="77777777" w:rsidR="0029184F" w:rsidRPr="0029184F" w:rsidRDefault="0029184F" w:rsidP="0029184F">
      <w:pPr>
        <w:jc w:val="center"/>
        <w:rPr>
          <w:rFonts w:ascii="Helvetica" w:hAnsi="Helvetica"/>
          <w:sz w:val="28"/>
          <w:szCs w:val="28"/>
        </w:rPr>
      </w:pPr>
    </w:p>
    <w:sectPr w:rsidR="0029184F" w:rsidRPr="0029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BE4"/>
    <w:multiLevelType w:val="hybridMultilevel"/>
    <w:tmpl w:val="F9224AC8"/>
    <w:lvl w:ilvl="0" w:tplc="E3AA6B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4F"/>
    <w:rsid w:val="000A6558"/>
    <w:rsid w:val="00210B2B"/>
    <w:rsid w:val="0029184F"/>
    <w:rsid w:val="0056172D"/>
    <w:rsid w:val="006141B4"/>
    <w:rsid w:val="00641149"/>
    <w:rsid w:val="00842669"/>
    <w:rsid w:val="00D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08B69"/>
  <w15:chartTrackingRefBased/>
  <w15:docId w15:val="{8B680F63-BF6E-654B-8359-DA281561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184F"/>
  </w:style>
  <w:style w:type="character" w:styleId="Hyperlink">
    <w:name w:val="Hyperlink"/>
    <w:basedOn w:val="DefaultParagraphFont"/>
    <w:uiPriority w:val="99"/>
    <w:semiHidden/>
    <w:unhideWhenUsed/>
    <w:rsid w:val="002918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1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2645162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Hill</dc:creator>
  <cp:keywords/>
  <dc:description/>
  <cp:lastModifiedBy>Carolyn Hill</cp:lastModifiedBy>
  <cp:revision>3</cp:revision>
  <dcterms:created xsi:type="dcterms:W3CDTF">2021-06-25T16:25:00Z</dcterms:created>
  <dcterms:modified xsi:type="dcterms:W3CDTF">2021-06-25T18:23:00Z</dcterms:modified>
</cp:coreProperties>
</file>