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A26A" w14:textId="77777777" w:rsidR="00DE4E22" w:rsidRPr="00810A18" w:rsidRDefault="006A0887">
      <w:pPr>
        <w:jc w:val="center"/>
        <w:rPr>
          <w:rFonts w:asciiTheme="minorHAnsi" w:eastAsia="Times" w:hAnsiTheme="minorHAnsi" w:cstheme="minorHAnsi"/>
          <w:b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 xml:space="preserve">Weston DEI Advisory Committee </w:t>
      </w:r>
    </w:p>
    <w:p w14:paraId="7B08A26B" w14:textId="77777777" w:rsidR="00DE4E22" w:rsidRPr="00810A18" w:rsidRDefault="006A0887">
      <w:pPr>
        <w:jc w:val="center"/>
        <w:rPr>
          <w:rFonts w:asciiTheme="minorHAnsi" w:eastAsia="Times" w:hAnsiTheme="minorHAnsi" w:cstheme="minorHAnsi"/>
          <w:b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Board of Directors Meeting Minutes Unapproved</w:t>
      </w:r>
    </w:p>
    <w:p w14:paraId="7B08A26C" w14:textId="4B322D4D" w:rsidR="00DE4E22" w:rsidRPr="00810A18" w:rsidRDefault="00810A18">
      <w:pPr>
        <w:jc w:val="center"/>
        <w:rPr>
          <w:rFonts w:asciiTheme="minorHAnsi" w:eastAsia="Times" w:hAnsiTheme="minorHAnsi" w:cstheme="minorHAnsi"/>
          <w:b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April 12th</w:t>
      </w:r>
      <w:r w:rsidR="006A0887" w:rsidRPr="00810A18">
        <w:rPr>
          <w:rFonts w:asciiTheme="minorHAnsi" w:eastAsia="Times" w:hAnsiTheme="minorHAnsi" w:cstheme="minorHAnsi"/>
          <w:b/>
          <w:color w:val="353535"/>
        </w:rPr>
        <w:t>, 2021 - 7:30pm</w:t>
      </w:r>
    </w:p>
    <w:p w14:paraId="7B08A26D" w14:textId="77777777" w:rsidR="00DE4E22" w:rsidRPr="00810A18" w:rsidRDefault="006A0887">
      <w:pPr>
        <w:jc w:val="center"/>
        <w:rPr>
          <w:rFonts w:asciiTheme="minorHAnsi" w:eastAsia="Times" w:hAnsiTheme="minorHAnsi" w:cstheme="minorHAnsi"/>
          <w:b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(by video conference)</w:t>
      </w:r>
    </w:p>
    <w:p w14:paraId="7B08A26E" w14:textId="77777777" w:rsidR="00DE4E22" w:rsidRPr="00810A18" w:rsidRDefault="00DE4E22">
      <w:pPr>
        <w:rPr>
          <w:rFonts w:asciiTheme="minorHAnsi" w:eastAsia="Times" w:hAnsiTheme="minorHAnsi" w:cstheme="minorHAnsi"/>
          <w:color w:val="353535"/>
        </w:rPr>
      </w:pPr>
    </w:p>
    <w:p w14:paraId="7B08A26F" w14:textId="77777777" w:rsidR="00DE4E22" w:rsidRPr="00810A18" w:rsidRDefault="00DE4E22">
      <w:pPr>
        <w:rPr>
          <w:rFonts w:asciiTheme="minorHAnsi" w:eastAsia="Times" w:hAnsiTheme="minorHAnsi" w:cstheme="minorHAnsi"/>
          <w:color w:val="353535"/>
        </w:rPr>
      </w:pPr>
    </w:p>
    <w:p w14:paraId="7B08A270" w14:textId="77777777" w:rsidR="00DE4E22" w:rsidRPr="00810A18" w:rsidRDefault="00DE4E22">
      <w:pPr>
        <w:rPr>
          <w:rFonts w:asciiTheme="minorHAnsi" w:eastAsia="Times" w:hAnsiTheme="minorHAnsi" w:cstheme="minorHAnsi"/>
          <w:color w:val="353535"/>
        </w:rPr>
      </w:pPr>
    </w:p>
    <w:p w14:paraId="7B08A271" w14:textId="0621A13C" w:rsidR="00DE4E22" w:rsidRPr="00810A18" w:rsidRDefault="006A0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Call to Order</w:t>
      </w:r>
      <w:r w:rsidRPr="00810A18">
        <w:rPr>
          <w:rFonts w:asciiTheme="minorHAnsi" w:eastAsia="Times" w:hAnsiTheme="minorHAnsi" w:cstheme="minorHAnsi"/>
          <w:color w:val="353535"/>
        </w:rPr>
        <w:t>: Chairperson Gillann Blunschi called the meeting to order at 7:</w:t>
      </w:r>
      <w:r w:rsidR="00AC4A96">
        <w:rPr>
          <w:rFonts w:asciiTheme="minorHAnsi" w:eastAsia="Times" w:hAnsiTheme="minorHAnsi" w:cstheme="minorHAnsi"/>
          <w:color w:val="353535"/>
        </w:rPr>
        <w:t>40</w:t>
      </w:r>
      <w:r w:rsidRPr="00810A18">
        <w:rPr>
          <w:rFonts w:asciiTheme="minorHAnsi" w:eastAsia="Times" w:hAnsiTheme="minorHAnsi" w:cstheme="minorHAnsi"/>
          <w:color w:val="353535"/>
        </w:rPr>
        <w:t xml:space="preserve">pm. In attendance were Gillann Blunschi, Martin Mohabeer, </w:t>
      </w:r>
      <w:r w:rsidR="00727059">
        <w:rPr>
          <w:rFonts w:asciiTheme="minorHAnsi" w:eastAsia="Times" w:hAnsiTheme="minorHAnsi" w:cstheme="minorHAnsi"/>
          <w:color w:val="353535"/>
        </w:rPr>
        <w:t>Denise</w:t>
      </w:r>
      <w:r w:rsidR="00AC4A96">
        <w:rPr>
          <w:rFonts w:asciiTheme="minorHAnsi" w:eastAsia="Times" w:hAnsiTheme="minorHAnsi" w:cstheme="minorHAnsi"/>
          <w:color w:val="353535"/>
        </w:rPr>
        <w:t xml:space="preserve"> </w:t>
      </w:r>
      <w:r w:rsidR="00BB5058">
        <w:rPr>
          <w:rFonts w:asciiTheme="minorHAnsi" w:eastAsia="Times" w:hAnsiTheme="minorHAnsi" w:cstheme="minorHAnsi"/>
          <w:color w:val="353535"/>
        </w:rPr>
        <w:t>Massingale-</w:t>
      </w:r>
      <w:r w:rsidR="00AC4A96">
        <w:rPr>
          <w:rFonts w:asciiTheme="minorHAnsi" w:eastAsia="Times" w:hAnsiTheme="minorHAnsi" w:cstheme="minorHAnsi"/>
          <w:color w:val="353535"/>
        </w:rPr>
        <w:t>Lamb</w:t>
      </w:r>
      <w:r w:rsidR="00BB5058">
        <w:rPr>
          <w:rFonts w:asciiTheme="minorHAnsi" w:eastAsia="Times" w:hAnsiTheme="minorHAnsi" w:cstheme="minorHAnsi"/>
          <w:color w:val="353535"/>
        </w:rPr>
        <w:t xml:space="preserve">, </w:t>
      </w:r>
      <w:r w:rsidRPr="00810A18">
        <w:rPr>
          <w:rFonts w:asciiTheme="minorHAnsi" w:eastAsia="Times" w:hAnsiTheme="minorHAnsi" w:cstheme="minorHAnsi"/>
          <w:color w:val="353535"/>
        </w:rPr>
        <w:t xml:space="preserve">Chris Razaki, Jasper Richardson; </w:t>
      </w:r>
      <w:r w:rsidR="008F6D9B">
        <w:rPr>
          <w:rFonts w:asciiTheme="minorHAnsi" w:eastAsia="Times" w:hAnsiTheme="minorHAnsi" w:cstheme="minorHAnsi"/>
          <w:color w:val="353535"/>
        </w:rPr>
        <w:t xml:space="preserve">Samantha </w:t>
      </w:r>
      <w:r w:rsidR="00E96366">
        <w:rPr>
          <w:rFonts w:asciiTheme="minorHAnsi" w:eastAsia="Times" w:hAnsiTheme="minorHAnsi" w:cstheme="minorHAnsi"/>
          <w:color w:val="353535"/>
        </w:rPr>
        <w:t xml:space="preserve">Nestor, </w:t>
      </w:r>
      <w:r w:rsidRPr="00810A18">
        <w:rPr>
          <w:rFonts w:asciiTheme="minorHAnsi" w:eastAsia="Times" w:hAnsiTheme="minorHAnsi" w:cstheme="minorHAnsi"/>
          <w:color w:val="353535"/>
        </w:rPr>
        <w:t xml:space="preserve">Margaret </w:t>
      </w:r>
      <w:proofErr w:type="spellStart"/>
      <w:r w:rsidRPr="00810A18">
        <w:rPr>
          <w:rFonts w:asciiTheme="minorHAnsi" w:eastAsia="Times" w:hAnsiTheme="minorHAnsi" w:cstheme="minorHAnsi"/>
          <w:color w:val="353535"/>
        </w:rPr>
        <w:t>Wirtenberg</w:t>
      </w:r>
      <w:proofErr w:type="spellEnd"/>
      <w:r w:rsidRPr="00810A18">
        <w:rPr>
          <w:rFonts w:asciiTheme="minorHAnsi" w:eastAsia="Times" w:hAnsiTheme="minorHAnsi" w:cstheme="minorHAnsi"/>
          <w:color w:val="353535"/>
        </w:rPr>
        <w:t xml:space="preserve"> (Weston Today)</w:t>
      </w:r>
    </w:p>
    <w:p w14:paraId="7B08A274" w14:textId="77777777" w:rsidR="00DE4E22" w:rsidRPr="00810A18" w:rsidRDefault="00DE4E22" w:rsidP="00A854A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</w:p>
    <w:p w14:paraId="24D6CFC3" w14:textId="1DF200CF" w:rsidR="00BC4A23" w:rsidRDefault="006A0887" w:rsidP="004448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Vacancy:</w:t>
      </w:r>
      <w:r w:rsidRPr="00810A18">
        <w:rPr>
          <w:rFonts w:asciiTheme="minorHAnsi" w:eastAsia="Times" w:hAnsiTheme="minorHAnsi" w:cstheme="minorHAnsi"/>
          <w:color w:val="353535"/>
        </w:rPr>
        <w:t xml:space="preserve"> </w:t>
      </w:r>
      <w:r w:rsidR="008E1B29">
        <w:rPr>
          <w:rFonts w:asciiTheme="minorHAnsi" w:eastAsia="Times" w:hAnsiTheme="minorHAnsi" w:cstheme="minorHAnsi"/>
          <w:color w:val="353535"/>
        </w:rPr>
        <w:t>Due to resignations we need 3 more members</w:t>
      </w:r>
      <w:r w:rsidR="001E785A">
        <w:rPr>
          <w:rFonts w:asciiTheme="minorHAnsi" w:eastAsia="Times" w:hAnsiTheme="minorHAnsi" w:cstheme="minorHAnsi"/>
          <w:color w:val="353535"/>
        </w:rPr>
        <w:t>.</w:t>
      </w:r>
      <w:r w:rsidR="00CB32CF">
        <w:rPr>
          <w:rFonts w:asciiTheme="minorHAnsi" w:eastAsia="Times" w:hAnsiTheme="minorHAnsi" w:cstheme="minorHAnsi"/>
          <w:color w:val="353535"/>
        </w:rPr>
        <w:t xml:space="preserve"> BOS are interviewing candidates.  One person was interviewed.  DEI can have only 7 members. These members can work with volunteers.</w:t>
      </w:r>
      <w:r w:rsidR="007E3F54">
        <w:rPr>
          <w:rFonts w:asciiTheme="minorHAnsi" w:eastAsia="Times" w:hAnsiTheme="minorHAnsi" w:cstheme="minorHAnsi"/>
          <w:color w:val="353535"/>
        </w:rPr>
        <w:t xml:space="preserve"> Need balance of political affiliation. </w:t>
      </w:r>
    </w:p>
    <w:p w14:paraId="7B08A278" w14:textId="77777777" w:rsidR="00DE4E22" w:rsidRPr="00810A18" w:rsidRDefault="00DE4E22" w:rsidP="00D646C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b/>
          <w:color w:val="353535"/>
        </w:rPr>
      </w:pPr>
    </w:p>
    <w:p w14:paraId="7B08A279" w14:textId="46A5DD28" w:rsidR="00DE4E22" w:rsidRDefault="006A0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Senator Will Haskell</w:t>
      </w:r>
      <w:r w:rsidRPr="00810A18">
        <w:rPr>
          <w:rFonts w:asciiTheme="minorHAnsi" w:eastAsia="Times" w:hAnsiTheme="minorHAnsi" w:cstheme="minorHAnsi"/>
          <w:color w:val="353535"/>
        </w:rPr>
        <w:t xml:space="preserve">: </w:t>
      </w:r>
      <w:r w:rsidR="002A1F3E">
        <w:rPr>
          <w:rFonts w:asciiTheme="minorHAnsi" w:eastAsia="Times" w:hAnsiTheme="minorHAnsi" w:cstheme="minorHAnsi"/>
          <w:color w:val="353535"/>
        </w:rPr>
        <w:t>Change date to meet with</w:t>
      </w:r>
      <w:r w:rsidRPr="00810A18">
        <w:rPr>
          <w:rFonts w:asciiTheme="minorHAnsi" w:eastAsia="Times" w:hAnsiTheme="minorHAnsi" w:cstheme="minorHAnsi"/>
          <w:color w:val="353535"/>
        </w:rPr>
        <w:t xml:space="preserve"> Sr. Haskell </w:t>
      </w:r>
      <w:r w:rsidR="002A1F3E">
        <w:rPr>
          <w:rFonts w:asciiTheme="minorHAnsi" w:eastAsia="Times" w:hAnsiTheme="minorHAnsi" w:cstheme="minorHAnsi"/>
          <w:color w:val="353535"/>
        </w:rPr>
        <w:t>to</w:t>
      </w:r>
      <w:r w:rsidRPr="00810A18">
        <w:rPr>
          <w:rFonts w:asciiTheme="minorHAnsi" w:eastAsia="Times" w:hAnsiTheme="minorHAnsi" w:cstheme="minorHAnsi"/>
          <w:color w:val="353535"/>
        </w:rPr>
        <w:t xml:space="preserve"> </w:t>
      </w:r>
      <w:r w:rsidR="006E3BBD">
        <w:rPr>
          <w:rFonts w:asciiTheme="minorHAnsi" w:eastAsia="Times" w:hAnsiTheme="minorHAnsi" w:cstheme="minorHAnsi"/>
          <w:color w:val="353535"/>
        </w:rPr>
        <w:t xml:space="preserve">May </w:t>
      </w:r>
      <w:r w:rsidR="00155F35">
        <w:rPr>
          <w:rFonts w:asciiTheme="minorHAnsi" w:eastAsia="Times" w:hAnsiTheme="minorHAnsi" w:cstheme="minorHAnsi"/>
          <w:color w:val="353535"/>
        </w:rPr>
        <w:t>3</w:t>
      </w:r>
      <w:r w:rsidR="00155F35" w:rsidRPr="00155F35">
        <w:rPr>
          <w:rFonts w:asciiTheme="minorHAnsi" w:eastAsia="Times" w:hAnsiTheme="minorHAnsi" w:cstheme="minorHAnsi"/>
          <w:color w:val="353535"/>
          <w:vertAlign w:val="superscript"/>
        </w:rPr>
        <w:t>rd</w:t>
      </w:r>
      <w:r w:rsidR="00155F35">
        <w:rPr>
          <w:rFonts w:asciiTheme="minorHAnsi" w:eastAsia="Times" w:hAnsiTheme="minorHAnsi" w:cstheme="minorHAnsi"/>
          <w:color w:val="353535"/>
        </w:rPr>
        <w:t xml:space="preserve">.  Included in the agenda should </w:t>
      </w:r>
      <w:r w:rsidR="00C04ADB">
        <w:rPr>
          <w:rFonts w:asciiTheme="minorHAnsi" w:eastAsia="Times" w:hAnsiTheme="minorHAnsi" w:cstheme="minorHAnsi"/>
          <w:color w:val="353535"/>
        </w:rPr>
        <w:t xml:space="preserve">be statewide issues, like a Karen’s law.  </w:t>
      </w:r>
      <w:r w:rsidR="00066645">
        <w:rPr>
          <w:rFonts w:asciiTheme="minorHAnsi" w:eastAsia="Times" w:hAnsiTheme="minorHAnsi" w:cstheme="minorHAnsi"/>
          <w:color w:val="353535"/>
        </w:rPr>
        <w:t>Gillann to put out a proposed agenda for review.</w:t>
      </w:r>
      <w:r w:rsidR="00EF7D18">
        <w:rPr>
          <w:rFonts w:asciiTheme="minorHAnsi" w:eastAsia="Times" w:hAnsiTheme="minorHAnsi" w:cstheme="minorHAnsi"/>
          <w:color w:val="353535"/>
        </w:rPr>
        <w:t xml:space="preserve">  </w:t>
      </w:r>
      <w:r w:rsidR="00987AF1">
        <w:rPr>
          <w:rFonts w:asciiTheme="minorHAnsi" w:eastAsia="Times" w:hAnsiTheme="minorHAnsi" w:cstheme="minorHAnsi"/>
          <w:color w:val="353535"/>
        </w:rPr>
        <w:t xml:space="preserve">Jasper to </w:t>
      </w:r>
      <w:r w:rsidR="00537A34">
        <w:rPr>
          <w:rFonts w:asciiTheme="minorHAnsi" w:eastAsia="Times" w:hAnsiTheme="minorHAnsi" w:cstheme="minorHAnsi"/>
          <w:color w:val="353535"/>
        </w:rPr>
        <w:t xml:space="preserve">investigate google docs and alerts when </w:t>
      </w:r>
      <w:r w:rsidR="007B091F">
        <w:rPr>
          <w:rFonts w:asciiTheme="minorHAnsi" w:eastAsia="Times" w:hAnsiTheme="minorHAnsi" w:cstheme="minorHAnsi"/>
          <w:color w:val="353535"/>
        </w:rPr>
        <w:t xml:space="preserve">a document is added. Samantha will forward </w:t>
      </w:r>
      <w:r w:rsidR="00942FB9">
        <w:rPr>
          <w:rFonts w:asciiTheme="minorHAnsi" w:eastAsia="Times" w:hAnsiTheme="minorHAnsi" w:cstheme="minorHAnsi"/>
          <w:color w:val="353535"/>
        </w:rPr>
        <w:t xml:space="preserve">initiatives spearheaded by Sr. Haskell. </w:t>
      </w:r>
      <w:r w:rsidR="00AC3636">
        <w:rPr>
          <w:rFonts w:asciiTheme="minorHAnsi" w:eastAsia="Times" w:hAnsiTheme="minorHAnsi" w:cstheme="minorHAnsi"/>
          <w:color w:val="353535"/>
        </w:rPr>
        <w:t>Allow</w:t>
      </w:r>
      <w:r w:rsidR="00C75794">
        <w:rPr>
          <w:rFonts w:asciiTheme="minorHAnsi" w:eastAsia="Times" w:hAnsiTheme="minorHAnsi" w:cstheme="minorHAnsi"/>
          <w:color w:val="353535"/>
        </w:rPr>
        <w:t xml:space="preserve"> time for public comment. </w:t>
      </w:r>
      <w:r w:rsidR="00700CE6">
        <w:rPr>
          <w:rFonts w:asciiTheme="minorHAnsi" w:eastAsia="Times" w:hAnsiTheme="minorHAnsi" w:cstheme="minorHAnsi"/>
          <w:color w:val="353535"/>
        </w:rPr>
        <w:t xml:space="preserve">What can we do to help Sr. Haskell help us.  </w:t>
      </w:r>
    </w:p>
    <w:p w14:paraId="0DF97915" w14:textId="77777777" w:rsidR="00316BF4" w:rsidRDefault="00316BF4" w:rsidP="00316BF4">
      <w:pPr>
        <w:pStyle w:val="ListParagraph"/>
        <w:rPr>
          <w:rFonts w:eastAsia="Times" w:cstheme="minorHAnsi"/>
          <w:color w:val="353535"/>
        </w:rPr>
      </w:pPr>
    </w:p>
    <w:p w14:paraId="56DDBA16" w14:textId="28EE7E45" w:rsidR="00963A41" w:rsidRPr="00963A41" w:rsidRDefault="00EE5C77" w:rsidP="006E0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b/>
          <w:bCs/>
          <w:color w:val="353535"/>
        </w:rPr>
        <w:t xml:space="preserve">Diversity </w:t>
      </w:r>
      <w:r w:rsidR="00963A41">
        <w:rPr>
          <w:rFonts w:asciiTheme="minorHAnsi" w:eastAsia="Times" w:hAnsiTheme="minorHAnsi" w:cstheme="minorHAnsi"/>
          <w:b/>
          <w:bCs/>
          <w:color w:val="353535"/>
        </w:rPr>
        <w:t>Funding</w:t>
      </w:r>
      <w:r w:rsidR="00B17E55">
        <w:rPr>
          <w:rFonts w:asciiTheme="minorHAnsi" w:eastAsia="Times" w:hAnsiTheme="minorHAnsi" w:cstheme="minorHAnsi"/>
          <w:b/>
          <w:bCs/>
          <w:color w:val="353535"/>
        </w:rPr>
        <w:t xml:space="preserve"> in Weston</w:t>
      </w:r>
      <w:r w:rsidR="00963A41">
        <w:rPr>
          <w:rFonts w:asciiTheme="minorHAnsi" w:eastAsia="Times" w:hAnsiTheme="minorHAnsi" w:cstheme="minorHAnsi"/>
          <w:b/>
          <w:bCs/>
          <w:color w:val="353535"/>
        </w:rPr>
        <w:t>:</w:t>
      </w:r>
    </w:p>
    <w:p w14:paraId="1338B330" w14:textId="77777777" w:rsidR="00963A41" w:rsidRDefault="00963A41" w:rsidP="00963A41">
      <w:pPr>
        <w:pStyle w:val="ListParagraph"/>
        <w:rPr>
          <w:rFonts w:eastAsia="Times" w:cstheme="minorHAnsi"/>
          <w:b/>
          <w:bCs/>
          <w:color w:val="353535"/>
        </w:rPr>
      </w:pPr>
    </w:p>
    <w:p w14:paraId="64222BDC" w14:textId="098F3B2C" w:rsidR="00316BF4" w:rsidRPr="00963A41" w:rsidRDefault="00A92DFB" w:rsidP="00963A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imes" w:cstheme="minorHAnsi"/>
          <w:color w:val="353535"/>
        </w:rPr>
      </w:pPr>
      <w:r w:rsidRPr="00963A41">
        <w:rPr>
          <w:rFonts w:eastAsia="Times" w:cstheme="minorHAnsi"/>
          <w:b/>
          <w:bCs/>
          <w:color w:val="353535"/>
        </w:rPr>
        <w:t xml:space="preserve">American Recovery </w:t>
      </w:r>
      <w:r w:rsidRPr="00963A41">
        <w:rPr>
          <w:rFonts w:eastAsia="Times" w:cstheme="minorHAnsi"/>
          <w:color w:val="353535"/>
        </w:rPr>
        <w:t>Act Money coming to Weston</w:t>
      </w:r>
      <w:r w:rsidR="00455813" w:rsidRPr="00963A41">
        <w:rPr>
          <w:rFonts w:eastAsia="Times" w:cstheme="minorHAnsi"/>
          <w:color w:val="353535"/>
        </w:rPr>
        <w:t xml:space="preserve"> - $3M; water, sewage, broadband</w:t>
      </w:r>
      <w:r w:rsidR="006C3F2E" w:rsidRPr="00963A41">
        <w:rPr>
          <w:rFonts w:eastAsia="Times" w:cstheme="minorHAnsi"/>
          <w:color w:val="353535"/>
        </w:rPr>
        <w:t>?</w:t>
      </w:r>
      <w:r w:rsidR="00455813" w:rsidRPr="00963A41">
        <w:rPr>
          <w:rFonts w:eastAsia="Times" w:cstheme="minorHAnsi"/>
          <w:color w:val="353535"/>
        </w:rPr>
        <w:t xml:space="preserve"> how can this be distributed </w:t>
      </w:r>
      <w:r w:rsidR="006E03C1" w:rsidRPr="00963A41">
        <w:rPr>
          <w:rFonts w:eastAsia="Times" w:cstheme="minorHAnsi"/>
          <w:color w:val="353535"/>
        </w:rPr>
        <w:t>equitably.</w:t>
      </w:r>
      <w:r w:rsidR="00765D2E" w:rsidRPr="00963A41">
        <w:rPr>
          <w:rFonts w:eastAsia="Times" w:cstheme="minorHAnsi"/>
          <w:color w:val="353535"/>
        </w:rPr>
        <w:t xml:space="preserve">  How is money being spent</w:t>
      </w:r>
      <w:r w:rsidR="006C3F2E" w:rsidRPr="00963A41">
        <w:rPr>
          <w:rFonts w:eastAsia="Times" w:cstheme="minorHAnsi"/>
          <w:color w:val="353535"/>
        </w:rPr>
        <w:t xml:space="preserve"> in the town.</w:t>
      </w:r>
    </w:p>
    <w:p w14:paraId="0BC93EBC" w14:textId="4D6F648B" w:rsidR="00A92DFB" w:rsidRDefault="00A92DFB" w:rsidP="00963A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imes" w:cstheme="minorHAnsi"/>
          <w:color w:val="353535"/>
        </w:rPr>
      </w:pPr>
      <w:r w:rsidRPr="00963A41">
        <w:rPr>
          <w:rFonts w:eastAsia="Times" w:cstheme="minorHAnsi"/>
          <w:color w:val="353535"/>
        </w:rPr>
        <w:t>Money coming to state from Transit Bill</w:t>
      </w:r>
      <w:r w:rsidR="006C3F2E" w:rsidRPr="00963A41">
        <w:rPr>
          <w:rFonts w:eastAsia="Times" w:cstheme="minorHAnsi"/>
          <w:color w:val="353535"/>
        </w:rPr>
        <w:t xml:space="preserve"> </w:t>
      </w:r>
      <w:r w:rsidR="00EE5C77">
        <w:rPr>
          <w:rFonts w:eastAsia="Times" w:cstheme="minorHAnsi"/>
          <w:color w:val="353535"/>
        </w:rPr>
        <w:t>–</w:t>
      </w:r>
      <w:r w:rsidR="006C3F2E" w:rsidRPr="00963A41">
        <w:rPr>
          <w:rFonts w:eastAsia="Times" w:cstheme="minorHAnsi"/>
          <w:color w:val="353535"/>
        </w:rPr>
        <w:t xml:space="preserve"> </w:t>
      </w:r>
    </w:p>
    <w:p w14:paraId="6AC31399" w14:textId="04BC9804" w:rsidR="00EE5C77" w:rsidRDefault="00EE5C77" w:rsidP="002E1C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imes" w:cstheme="minorHAnsi"/>
          <w:color w:val="353535"/>
        </w:rPr>
      </w:pPr>
      <w:r>
        <w:rPr>
          <w:rFonts w:eastAsia="Times" w:cstheme="minorHAnsi"/>
          <w:color w:val="353535"/>
        </w:rPr>
        <w:t xml:space="preserve">Westport Superintendent supported an Equity Audit (approximately </w:t>
      </w:r>
      <w:r w:rsidR="008977E2">
        <w:rPr>
          <w:rFonts w:eastAsia="Times" w:cstheme="minorHAnsi"/>
          <w:color w:val="353535"/>
        </w:rPr>
        <w:t>$500K - $600K)</w:t>
      </w:r>
      <w:r w:rsidR="00B17E55">
        <w:rPr>
          <w:rFonts w:eastAsia="Times" w:cstheme="minorHAnsi"/>
          <w:color w:val="353535"/>
        </w:rPr>
        <w:t xml:space="preserve">.  Use what is going on in Westport as a proof of concept.  </w:t>
      </w:r>
      <w:r w:rsidR="00143D9B">
        <w:rPr>
          <w:rFonts w:eastAsia="Times" w:cstheme="minorHAnsi"/>
          <w:color w:val="353535"/>
        </w:rPr>
        <w:t xml:space="preserve">DEI to prove that this could work. </w:t>
      </w:r>
      <w:r w:rsidR="000D2A4C">
        <w:rPr>
          <w:rFonts w:eastAsia="Times" w:cstheme="minorHAnsi"/>
          <w:color w:val="353535"/>
        </w:rPr>
        <w:t xml:space="preserve">How are they doing this, </w:t>
      </w:r>
      <w:r w:rsidR="0039297B">
        <w:rPr>
          <w:rFonts w:eastAsia="Times" w:cstheme="minorHAnsi"/>
          <w:color w:val="353535"/>
        </w:rPr>
        <w:t>where</w:t>
      </w:r>
      <w:r w:rsidR="000D2A4C">
        <w:rPr>
          <w:rFonts w:eastAsia="Times" w:cstheme="minorHAnsi"/>
          <w:color w:val="353535"/>
        </w:rPr>
        <w:t xml:space="preserve"> is the funding coming from.  What is process they went through</w:t>
      </w:r>
      <w:r w:rsidR="0039297B">
        <w:rPr>
          <w:rFonts w:eastAsia="Times" w:cstheme="minorHAnsi"/>
          <w:color w:val="353535"/>
        </w:rPr>
        <w:t xml:space="preserve"> to get this done</w:t>
      </w:r>
      <w:r w:rsidR="000D2A4C">
        <w:rPr>
          <w:rFonts w:eastAsia="Times" w:cstheme="minorHAnsi"/>
          <w:color w:val="353535"/>
        </w:rPr>
        <w:t>.  How did they use best practices</w:t>
      </w:r>
      <w:r w:rsidR="002A6FF4">
        <w:rPr>
          <w:rFonts w:eastAsia="Times" w:cstheme="minorHAnsi"/>
          <w:color w:val="353535"/>
        </w:rPr>
        <w:t xml:space="preserve"> to get this </w:t>
      </w:r>
      <w:r w:rsidR="0039297B">
        <w:rPr>
          <w:rFonts w:eastAsia="Times" w:cstheme="minorHAnsi"/>
          <w:color w:val="353535"/>
        </w:rPr>
        <w:t>done?</w:t>
      </w:r>
      <w:r w:rsidR="002E5A84">
        <w:rPr>
          <w:rFonts w:eastAsia="Times" w:cstheme="minorHAnsi"/>
          <w:color w:val="353535"/>
        </w:rPr>
        <w:t xml:space="preserve"> Where did they get the money?  What arguments were used?</w:t>
      </w:r>
      <w:r w:rsidR="00584FB5">
        <w:rPr>
          <w:rFonts w:eastAsia="Times" w:cstheme="minorHAnsi"/>
          <w:color w:val="353535"/>
        </w:rPr>
        <w:t xml:space="preserve"> Passed 4 – 3.  What materials were used?</w:t>
      </w:r>
      <w:r w:rsidR="002E1CEC">
        <w:rPr>
          <w:rFonts w:eastAsia="Times" w:cstheme="minorHAnsi"/>
          <w:color w:val="353535"/>
        </w:rPr>
        <w:t xml:space="preserve"> Look at scale, </w:t>
      </w:r>
      <w:r w:rsidR="00900BF9">
        <w:rPr>
          <w:rFonts w:eastAsia="Times" w:cstheme="minorHAnsi"/>
          <w:color w:val="353535"/>
        </w:rPr>
        <w:t>Westport</w:t>
      </w:r>
      <w:r w:rsidR="002E1CEC">
        <w:rPr>
          <w:rFonts w:eastAsia="Times" w:cstheme="minorHAnsi"/>
          <w:color w:val="353535"/>
        </w:rPr>
        <w:t xml:space="preserve"> is a bigger district.  </w:t>
      </w:r>
      <w:r w:rsidR="002A6FF4" w:rsidRPr="002E1CEC">
        <w:rPr>
          <w:rFonts w:eastAsia="Times" w:cstheme="minorHAnsi"/>
          <w:color w:val="353535"/>
        </w:rPr>
        <w:t xml:space="preserve">  </w:t>
      </w:r>
      <w:r w:rsidR="00900BF9">
        <w:rPr>
          <w:rFonts w:eastAsia="Times" w:cstheme="minorHAnsi"/>
          <w:color w:val="353535"/>
        </w:rPr>
        <w:t xml:space="preserve">Create a recommendation, what is Easton and Wilton doing? Or Ridgefield. </w:t>
      </w:r>
    </w:p>
    <w:p w14:paraId="522088E6" w14:textId="4E5F2A51" w:rsidR="00610593" w:rsidRPr="002E1CEC" w:rsidRDefault="00610593" w:rsidP="002E1CE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imes" w:cstheme="minorHAnsi"/>
          <w:color w:val="353535"/>
        </w:rPr>
      </w:pPr>
      <w:r>
        <w:rPr>
          <w:rFonts w:eastAsia="Times" w:cstheme="minorHAnsi"/>
          <w:color w:val="353535"/>
        </w:rPr>
        <w:t>Denise to check with Taf</w:t>
      </w:r>
      <w:r w:rsidR="003835FF">
        <w:rPr>
          <w:rFonts w:eastAsia="Times" w:cstheme="minorHAnsi"/>
          <w:color w:val="353535"/>
        </w:rPr>
        <w:t>fy</w:t>
      </w:r>
      <w:r>
        <w:rPr>
          <w:rFonts w:eastAsia="Times" w:cstheme="minorHAnsi"/>
          <w:color w:val="353535"/>
        </w:rPr>
        <w:t xml:space="preserve"> Miller</w:t>
      </w:r>
      <w:r w:rsidR="003835FF">
        <w:rPr>
          <w:rFonts w:eastAsia="Times" w:cstheme="minorHAnsi"/>
          <w:color w:val="353535"/>
        </w:rPr>
        <w:t xml:space="preserve"> on funding options</w:t>
      </w:r>
    </w:p>
    <w:p w14:paraId="3593C844" w14:textId="19C36FDF" w:rsidR="008977E2" w:rsidRPr="00963A41" w:rsidRDefault="008977E2" w:rsidP="00963A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imes" w:cstheme="minorHAnsi"/>
          <w:color w:val="353535"/>
        </w:rPr>
      </w:pPr>
      <w:r>
        <w:rPr>
          <w:rFonts w:eastAsia="Times" w:cstheme="minorHAnsi"/>
          <w:color w:val="353535"/>
        </w:rPr>
        <w:t xml:space="preserve">We need town leadership of Weston to support </w:t>
      </w:r>
      <w:r w:rsidR="001C7C0F">
        <w:rPr>
          <w:rFonts w:eastAsia="Times" w:cstheme="minorHAnsi"/>
          <w:color w:val="353535"/>
        </w:rPr>
        <w:t>financial requirements</w:t>
      </w:r>
    </w:p>
    <w:p w14:paraId="7B08A27A" w14:textId="77777777" w:rsidR="00DE4E22" w:rsidRPr="00810A18" w:rsidRDefault="00DE4E22">
      <w:pPr>
        <w:rPr>
          <w:rFonts w:asciiTheme="minorHAnsi" w:eastAsia="Times" w:hAnsiTheme="minorHAnsi" w:cstheme="minorHAnsi"/>
          <w:color w:val="353535"/>
        </w:rPr>
      </w:pPr>
    </w:p>
    <w:p w14:paraId="7B08A27B" w14:textId="51DF1861" w:rsidR="00DE4E22" w:rsidRDefault="006A0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Reports by Directors</w:t>
      </w:r>
      <w:r w:rsidRPr="00810A18">
        <w:rPr>
          <w:rFonts w:asciiTheme="minorHAnsi" w:eastAsia="Times" w:hAnsiTheme="minorHAnsi" w:cstheme="minorHAnsi"/>
          <w:color w:val="353535"/>
        </w:rPr>
        <w:t>: Detailed reports at next meeting</w:t>
      </w:r>
    </w:p>
    <w:p w14:paraId="76B71FA5" w14:textId="1F80F1BA" w:rsidR="00AF0656" w:rsidRPr="00444806" w:rsidRDefault="00AF0656" w:rsidP="00AF06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b/>
          <w:color w:val="353535"/>
        </w:rPr>
        <w:t xml:space="preserve">Strategic Initiatives plan </w:t>
      </w:r>
      <w:r w:rsidR="00DD6358">
        <w:rPr>
          <w:rFonts w:asciiTheme="minorHAnsi" w:eastAsia="Times" w:hAnsiTheme="minorHAnsi" w:cstheme="minorHAnsi"/>
          <w:b/>
          <w:color w:val="353535"/>
        </w:rPr>
        <w:t>forward</w:t>
      </w:r>
      <w:r w:rsidR="00D81BF5">
        <w:rPr>
          <w:rFonts w:asciiTheme="minorHAnsi" w:eastAsia="Times" w:hAnsiTheme="minorHAnsi" w:cstheme="minorHAnsi"/>
          <w:b/>
          <w:color w:val="353535"/>
        </w:rPr>
        <w:t xml:space="preserve"> </w:t>
      </w:r>
    </w:p>
    <w:p w14:paraId="3CF7D6E9" w14:textId="77777777" w:rsidR="00444806" w:rsidRPr="00DD6358" w:rsidRDefault="00444806" w:rsidP="0044480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="Times" w:hAnsiTheme="minorHAnsi" w:cstheme="minorHAnsi"/>
          <w:color w:val="353535"/>
        </w:rPr>
      </w:pPr>
    </w:p>
    <w:p w14:paraId="7A8C4CBF" w14:textId="77777777" w:rsidR="00F65BDA" w:rsidRDefault="00DD6358" w:rsidP="00F65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Deliverables</w:t>
      </w:r>
      <w:r w:rsidRPr="00810A18">
        <w:rPr>
          <w:rFonts w:asciiTheme="minorHAnsi" w:eastAsia="Times" w:hAnsiTheme="minorHAnsi" w:cstheme="minorHAnsi"/>
          <w:color w:val="353535"/>
        </w:rPr>
        <w:t xml:space="preserve">: </w:t>
      </w:r>
    </w:p>
    <w:p w14:paraId="69A7CFFE" w14:textId="6197DA19" w:rsidR="00DD6358" w:rsidRPr="00F65BDA" w:rsidRDefault="00DD6358" w:rsidP="00F65B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F65BDA">
        <w:rPr>
          <w:rFonts w:asciiTheme="minorHAnsi" w:eastAsia="Times" w:hAnsiTheme="minorHAnsi" w:cstheme="minorHAnsi"/>
          <w:color w:val="353535"/>
        </w:rPr>
        <w:lastRenderedPageBreak/>
        <w:t xml:space="preserve">We would like to present a midyear status update to BOS tentatively in June 2021. Each “subcommittee” should make an effort to complete the project charter template which will then be summarized in a </w:t>
      </w:r>
      <w:r w:rsidR="00F65BDA" w:rsidRPr="00F65BDA">
        <w:rPr>
          <w:rFonts w:asciiTheme="minorHAnsi" w:eastAsia="Times" w:hAnsiTheme="minorHAnsi" w:cstheme="minorHAnsi"/>
          <w:color w:val="353535"/>
        </w:rPr>
        <w:t>PowerPoint</w:t>
      </w:r>
      <w:r w:rsidRPr="00F65BDA">
        <w:rPr>
          <w:rFonts w:asciiTheme="minorHAnsi" w:eastAsia="Times" w:hAnsiTheme="minorHAnsi" w:cstheme="minorHAnsi"/>
          <w:color w:val="353535"/>
        </w:rPr>
        <w:t xml:space="preserve"> deck.</w:t>
      </w:r>
    </w:p>
    <w:p w14:paraId="65E32055" w14:textId="77777777" w:rsidR="00DD6358" w:rsidRDefault="00DD6358" w:rsidP="00DD6358">
      <w:pPr>
        <w:pStyle w:val="ListParagraph"/>
        <w:rPr>
          <w:rFonts w:eastAsia="Times" w:cstheme="minorHAnsi"/>
          <w:color w:val="353535"/>
        </w:rPr>
      </w:pPr>
    </w:p>
    <w:p w14:paraId="555C4DA5" w14:textId="77777777" w:rsidR="00DD6358" w:rsidRPr="007E3F54" w:rsidRDefault="00DD6358" w:rsidP="00DD6358">
      <w:pPr>
        <w:pStyle w:val="ListParagraph"/>
        <w:numPr>
          <w:ilvl w:val="1"/>
          <w:numId w:val="1"/>
        </w:numPr>
        <w:rPr>
          <w:rFonts w:eastAsia="Times" w:cstheme="minorHAnsi"/>
          <w:color w:val="353535"/>
        </w:rPr>
      </w:pPr>
      <w:r w:rsidRPr="007E3F54">
        <w:rPr>
          <w:rFonts w:eastAsia="Times" w:cstheme="minorHAnsi"/>
          <w:color w:val="353535"/>
        </w:rPr>
        <w:t>Denise to check with Taffy Miller on funding options</w:t>
      </w:r>
    </w:p>
    <w:p w14:paraId="511B9AF1" w14:textId="5CDB8158" w:rsidR="00DD6358" w:rsidRDefault="00DD6358" w:rsidP="00DD63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Denise to add google doc with training options</w:t>
      </w:r>
    </w:p>
    <w:p w14:paraId="29D4EB12" w14:textId="6EAD9F6B" w:rsidR="00DD6358" w:rsidRDefault="00DD6358" w:rsidP="001D2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1D2D34">
        <w:rPr>
          <w:rFonts w:asciiTheme="minorHAnsi" w:eastAsia="Times" w:hAnsiTheme="minorHAnsi" w:cstheme="minorHAnsi"/>
          <w:color w:val="353535"/>
        </w:rPr>
        <w:t>Team to review Westport’s Equity Audit</w:t>
      </w:r>
    </w:p>
    <w:p w14:paraId="15C9CA47" w14:textId="47D04A11" w:rsidR="001D2D34" w:rsidRDefault="001D2D34" w:rsidP="001D2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Team to forward recommendations / resume of people interested in applying to become a member</w:t>
      </w:r>
    </w:p>
    <w:p w14:paraId="1CB63C07" w14:textId="1E3D003D" w:rsidR="006D7E8A" w:rsidRDefault="006D7E8A" w:rsidP="001D2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Samantha to follow up on FOIA requirements regarding comments to public documents</w:t>
      </w:r>
    </w:p>
    <w:p w14:paraId="253ED9A9" w14:textId="24A7CB1A" w:rsidR="006D7E8A" w:rsidRDefault="00B831C0" w:rsidP="001D2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Samantha to double check if </w:t>
      </w:r>
      <w:r w:rsidR="006D7E8A">
        <w:rPr>
          <w:rFonts w:asciiTheme="minorHAnsi" w:eastAsia="Times" w:hAnsiTheme="minorHAnsi" w:cstheme="minorHAnsi"/>
          <w:color w:val="353535"/>
        </w:rPr>
        <w:t>DEI</w:t>
      </w:r>
      <w:r>
        <w:rPr>
          <w:rFonts w:asciiTheme="minorHAnsi" w:eastAsia="Times" w:hAnsiTheme="minorHAnsi" w:cstheme="minorHAnsi"/>
          <w:color w:val="353535"/>
        </w:rPr>
        <w:t xml:space="preserve"> Committee can take the lead / sponsor the George Floyd event. </w:t>
      </w:r>
    </w:p>
    <w:p w14:paraId="54275FF0" w14:textId="35DD9690" w:rsidR="00B60FF4" w:rsidRPr="001D2D34" w:rsidRDefault="00B60FF4" w:rsidP="001D2D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Martin to do one pager to forward to Samantha.  </w:t>
      </w:r>
      <w:r w:rsidR="00F5022B">
        <w:rPr>
          <w:rFonts w:asciiTheme="minorHAnsi" w:eastAsia="Times" w:hAnsiTheme="minorHAnsi" w:cstheme="minorHAnsi"/>
          <w:color w:val="353535"/>
        </w:rPr>
        <w:t xml:space="preserve">How will this work?  What is the overall goal, who will speak at this?  Samantha will double check with Jonathan. </w:t>
      </w:r>
    </w:p>
    <w:p w14:paraId="7B08A27C" w14:textId="77777777" w:rsidR="00DE4E22" w:rsidRPr="00810A18" w:rsidRDefault="00DE4E2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Times" w:hAnsiTheme="minorHAnsi" w:cstheme="minorHAnsi"/>
          <w:color w:val="353535"/>
        </w:rPr>
      </w:pPr>
    </w:p>
    <w:p w14:paraId="28EA2520" w14:textId="135C6C6A" w:rsidR="00A66364" w:rsidRPr="00D15F2A" w:rsidRDefault="00A66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b/>
          <w:bCs/>
          <w:color w:val="353535"/>
        </w:rPr>
      </w:pPr>
      <w:r w:rsidRPr="00D15F2A">
        <w:rPr>
          <w:rFonts w:asciiTheme="minorHAnsi" w:eastAsia="Times" w:hAnsiTheme="minorHAnsi" w:cstheme="minorHAnsi"/>
          <w:b/>
          <w:bCs/>
          <w:color w:val="353535"/>
        </w:rPr>
        <w:t>George Floyd Event on May 25</w:t>
      </w:r>
      <w:r w:rsidRPr="00D15F2A">
        <w:rPr>
          <w:rFonts w:asciiTheme="minorHAnsi" w:eastAsia="Times" w:hAnsiTheme="minorHAnsi" w:cstheme="minorHAnsi"/>
          <w:b/>
          <w:bCs/>
          <w:color w:val="353535"/>
          <w:vertAlign w:val="superscript"/>
        </w:rPr>
        <w:t>th</w:t>
      </w:r>
      <w:r w:rsidRPr="00D15F2A">
        <w:rPr>
          <w:rFonts w:asciiTheme="minorHAnsi" w:eastAsia="Times" w:hAnsiTheme="minorHAnsi" w:cstheme="minorHAnsi"/>
          <w:b/>
          <w:bCs/>
          <w:color w:val="353535"/>
        </w:rPr>
        <w:t xml:space="preserve">. </w:t>
      </w:r>
    </w:p>
    <w:p w14:paraId="5BB7E577" w14:textId="5F49EBDE" w:rsidR="00A66364" w:rsidRDefault="00A66364" w:rsidP="00A663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Unity</w:t>
      </w:r>
      <w:r w:rsidR="00542685">
        <w:rPr>
          <w:rFonts w:asciiTheme="minorHAnsi" w:eastAsia="Times" w:hAnsiTheme="minorHAnsi" w:cstheme="minorHAnsi"/>
          <w:color w:val="353535"/>
        </w:rPr>
        <w:t xml:space="preserve"> / Community Building / Educational </w:t>
      </w:r>
    </w:p>
    <w:p w14:paraId="1E0334FB" w14:textId="2D2E1F57" w:rsidR="00A66364" w:rsidRDefault="00A66364" w:rsidP="00A663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Bigger than George Floyd.  </w:t>
      </w:r>
    </w:p>
    <w:p w14:paraId="40850044" w14:textId="77777777" w:rsidR="00806EBA" w:rsidRDefault="00A66364" w:rsidP="00806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Remember all names</w:t>
      </w:r>
      <w:r w:rsidR="00806EBA">
        <w:rPr>
          <w:rFonts w:asciiTheme="minorHAnsi" w:eastAsia="Times" w:hAnsiTheme="minorHAnsi" w:cstheme="minorHAnsi"/>
          <w:color w:val="353535"/>
        </w:rPr>
        <w:t xml:space="preserve"> / tragedies</w:t>
      </w:r>
    </w:p>
    <w:p w14:paraId="097E17B9" w14:textId="04F184EC" w:rsidR="00A66364" w:rsidRPr="00806EBA" w:rsidRDefault="00806EBA" w:rsidP="00806EB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 </w:t>
      </w:r>
    </w:p>
    <w:p w14:paraId="7B08A27D" w14:textId="49A3B882" w:rsidR="00DE4E22" w:rsidRPr="00810A18" w:rsidRDefault="006A0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New Business (Things to do/upcoming)</w:t>
      </w:r>
      <w:r w:rsidRPr="00810A18">
        <w:rPr>
          <w:rFonts w:asciiTheme="minorHAnsi" w:eastAsia="Times" w:hAnsiTheme="minorHAnsi" w:cstheme="minorHAnsi"/>
          <w:color w:val="353535"/>
        </w:rPr>
        <w:t xml:space="preserve">: </w:t>
      </w:r>
    </w:p>
    <w:p w14:paraId="6862F571" w14:textId="4E4C00AA" w:rsidR="007B091F" w:rsidRDefault="007B09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Members to let the Committee</w:t>
      </w:r>
      <w:r w:rsidR="00942FB9">
        <w:rPr>
          <w:rFonts w:asciiTheme="minorHAnsi" w:eastAsia="Times" w:hAnsiTheme="minorHAnsi" w:cstheme="minorHAnsi"/>
          <w:color w:val="353535"/>
        </w:rPr>
        <w:t xml:space="preserve"> to send email to group when document is added to google drive.  </w:t>
      </w:r>
    </w:p>
    <w:p w14:paraId="54C25C4A" w14:textId="753A46B6" w:rsidR="001A0044" w:rsidRDefault="001A0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Sustaina</w:t>
      </w:r>
      <w:r w:rsidR="00CC267B">
        <w:rPr>
          <w:rFonts w:asciiTheme="minorHAnsi" w:eastAsia="Times" w:hAnsiTheme="minorHAnsi" w:cstheme="minorHAnsi"/>
          <w:color w:val="353535"/>
        </w:rPr>
        <w:t xml:space="preserve">ble CT. summer session. No </w:t>
      </w:r>
      <w:r w:rsidR="00EE4A23">
        <w:rPr>
          <w:rFonts w:asciiTheme="minorHAnsi" w:eastAsia="Times" w:hAnsiTheme="minorHAnsi" w:cstheme="minorHAnsi"/>
          <w:color w:val="353535"/>
        </w:rPr>
        <w:t>cost:</w:t>
      </w:r>
      <w:r w:rsidR="00CC267B">
        <w:rPr>
          <w:rFonts w:asciiTheme="minorHAnsi" w:eastAsia="Times" w:hAnsiTheme="minorHAnsi" w:cstheme="minorHAnsi"/>
          <w:color w:val="353535"/>
        </w:rPr>
        <w:t xml:space="preserve"> registration required.  </w:t>
      </w:r>
      <w:r w:rsidR="006322F1">
        <w:rPr>
          <w:rFonts w:asciiTheme="minorHAnsi" w:eastAsia="Times" w:hAnsiTheme="minorHAnsi" w:cstheme="minorHAnsi"/>
          <w:color w:val="353535"/>
        </w:rPr>
        <w:t xml:space="preserve">Members to register. </w:t>
      </w:r>
      <w:r w:rsidR="00C10F9D">
        <w:rPr>
          <w:rFonts w:asciiTheme="minorHAnsi" w:eastAsia="Times" w:hAnsiTheme="minorHAnsi" w:cstheme="minorHAnsi"/>
          <w:color w:val="353535"/>
        </w:rPr>
        <w:t xml:space="preserve">Virtual Equity </w:t>
      </w:r>
      <w:r w:rsidR="00371B89">
        <w:rPr>
          <w:rFonts w:asciiTheme="minorHAnsi" w:eastAsia="Times" w:hAnsiTheme="minorHAnsi" w:cstheme="minorHAnsi"/>
          <w:color w:val="353535"/>
        </w:rPr>
        <w:t>Workshop Serious 12-4pm</w:t>
      </w:r>
      <w:r w:rsidR="0079373C">
        <w:rPr>
          <w:rFonts w:asciiTheme="minorHAnsi" w:eastAsia="Times" w:hAnsiTheme="minorHAnsi" w:cstheme="minorHAnsi"/>
          <w:color w:val="353535"/>
        </w:rPr>
        <w:t xml:space="preserve">.  </w:t>
      </w:r>
      <w:r w:rsidR="00C10F9D">
        <w:rPr>
          <w:rFonts w:asciiTheme="minorHAnsi" w:eastAsia="Times" w:hAnsiTheme="minorHAnsi" w:cstheme="minorHAnsi"/>
          <w:color w:val="353535"/>
        </w:rPr>
        <w:t>Training, July 6</w:t>
      </w:r>
      <w:r w:rsidR="00C10F9D" w:rsidRPr="00C10F9D">
        <w:rPr>
          <w:rFonts w:asciiTheme="minorHAnsi" w:eastAsia="Times" w:hAnsiTheme="minorHAnsi" w:cstheme="minorHAnsi"/>
          <w:color w:val="353535"/>
          <w:vertAlign w:val="superscript"/>
        </w:rPr>
        <w:t>th</w:t>
      </w:r>
      <w:r w:rsidR="00C10F9D">
        <w:rPr>
          <w:rFonts w:asciiTheme="minorHAnsi" w:eastAsia="Times" w:hAnsiTheme="minorHAnsi" w:cstheme="minorHAnsi"/>
          <w:color w:val="353535"/>
        </w:rPr>
        <w:t>, August</w:t>
      </w:r>
      <w:r w:rsidR="00371B89">
        <w:rPr>
          <w:rFonts w:asciiTheme="minorHAnsi" w:eastAsia="Times" w:hAnsiTheme="minorHAnsi" w:cstheme="minorHAnsi"/>
          <w:color w:val="353535"/>
        </w:rPr>
        <w:t xml:space="preserve"> 17</w:t>
      </w:r>
      <w:r w:rsidR="00371B89" w:rsidRPr="00371B89">
        <w:rPr>
          <w:rFonts w:asciiTheme="minorHAnsi" w:eastAsia="Times" w:hAnsiTheme="minorHAnsi" w:cstheme="minorHAnsi"/>
          <w:color w:val="353535"/>
          <w:vertAlign w:val="superscript"/>
        </w:rPr>
        <w:t>th</w:t>
      </w:r>
      <w:r w:rsidR="00C10F9D">
        <w:rPr>
          <w:rFonts w:asciiTheme="minorHAnsi" w:eastAsia="Times" w:hAnsiTheme="minorHAnsi" w:cstheme="minorHAnsi"/>
          <w:color w:val="353535"/>
        </w:rPr>
        <w:t xml:space="preserve">, September </w:t>
      </w:r>
      <w:r w:rsidR="00371B89">
        <w:rPr>
          <w:rFonts w:asciiTheme="minorHAnsi" w:eastAsia="Times" w:hAnsiTheme="minorHAnsi" w:cstheme="minorHAnsi"/>
          <w:color w:val="353535"/>
        </w:rPr>
        <w:t>7</w:t>
      </w:r>
      <w:r w:rsidR="00371B89" w:rsidRPr="00371B89">
        <w:rPr>
          <w:rFonts w:asciiTheme="minorHAnsi" w:eastAsia="Times" w:hAnsiTheme="minorHAnsi" w:cstheme="minorHAnsi"/>
          <w:color w:val="353535"/>
          <w:vertAlign w:val="superscript"/>
        </w:rPr>
        <w:t>th</w:t>
      </w:r>
      <w:r w:rsidR="00371B89">
        <w:rPr>
          <w:rFonts w:asciiTheme="minorHAnsi" w:eastAsia="Times" w:hAnsiTheme="minorHAnsi" w:cstheme="minorHAnsi"/>
          <w:color w:val="353535"/>
        </w:rPr>
        <w:t xml:space="preserve">. </w:t>
      </w:r>
      <w:r w:rsidR="0079373C">
        <w:rPr>
          <w:rFonts w:asciiTheme="minorHAnsi" w:eastAsia="Times" w:hAnsiTheme="minorHAnsi" w:cstheme="minorHAnsi"/>
          <w:color w:val="353535"/>
        </w:rPr>
        <w:t xml:space="preserve"> Denise to research into 4 hours Free sessions with KJR. </w:t>
      </w:r>
    </w:p>
    <w:p w14:paraId="57B799DE" w14:textId="53329625" w:rsidR="00E8515C" w:rsidRDefault="00E851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Denise to create spreadsheet on </w:t>
      </w:r>
      <w:r w:rsidR="0040358C">
        <w:rPr>
          <w:rFonts w:asciiTheme="minorHAnsi" w:eastAsia="Times" w:hAnsiTheme="minorHAnsi" w:cstheme="minorHAnsi"/>
          <w:color w:val="353535"/>
        </w:rPr>
        <w:t xml:space="preserve">Google Drive </w:t>
      </w:r>
      <w:r>
        <w:rPr>
          <w:rFonts w:asciiTheme="minorHAnsi" w:eastAsia="Times" w:hAnsiTheme="minorHAnsi" w:cstheme="minorHAnsi"/>
          <w:color w:val="353535"/>
        </w:rPr>
        <w:t xml:space="preserve">training opportunities.  </w:t>
      </w:r>
    </w:p>
    <w:p w14:paraId="6117FFF9" w14:textId="32B0E033" w:rsidR="0047723E" w:rsidRDefault="009B09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Denise to identify contact at CT Center for School change</w:t>
      </w:r>
      <w:r w:rsidR="0084671B">
        <w:rPr>
          <w:rFonts w:asciiTheme="minorHAnsi" w:eastAsia="Times" w:hAnsiTheme="minorHAnsi" w:cstheme="minorHAnsi"/>
          <w:color w:val="353535"/>
        </w:rPr>
        <w:t xml:space="preserve">.  What is being shared with the school system.  </w:t>
      </w:r>
    </w:p>
    <w:p w14:paraId="253031C9" w14:textId="77777777" w:rsidR="000A329D" w:rsidRDefault="00EF11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Anti-Racist training format to be adjusted, less </w:t>
      </w:r>
      <w:r w:rsidR="003A569A">
        <w:rPr>
          <w:rFonts w:asciiTheme="minorHAnsi" w:eastAsia="Times" w:hAnsiTheme="minorHAnsi" w:cstheme="minorHAnsi"/>
          <w:color w:val="353535"/>
        </w:rPr>
        <w:t xml:space="preserve">quantitative more personal with more dialogue.  Deck will be reduced. </w:t>
      </w:r>
    </w:p>
    <w:p w14:paraId="4695E1E3" w14:textId="06BE0E96" w:rsidR="00EF11E2" w:rsidRDefault="000A32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 xml:space="preserve">Jasper to send </w:t>
      </w:r>
      <w:r w:rsidR="00753119">
        <w:rPr>
          <w:rFonts w:asciiTheme="minorHAnsi" w:eastAsia="Times" w:hAnsiTheme="minorHAnsi" w:cstheme="minorHAnsi"/>
          <w:color w:val="353535"/>
        </w:rPr>
        <w:t xml:space="preserve">email to students regarding meeting with Senator Haskell. </w:t>
      </w:r>
      <w:r w:rsidR="003A569A">
        <w:rPr>
          <w:rFonts w:asciiTheme="minorHAnsi" w:eastAsia="Times" w:hAnsiTheme="minorHAnsi" w:cstheme="minorHAnsi"/>
          <w:color w:val="353535"/>
        </w:rPr>
        <w:t xml:space="preserve"> </w:t>
      </w:r>
    </w:p>
    <w:p w14:paraId="7B08A280" w14:textId="77777777" w:rsidR="00DE4E22" w:rsidRPr="00810A18" w:rsidRDefault="00DE4E2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Times" w:hAnsiTheme="minorHAnsi" w:cstheme="minorHAnsi"/>
          <w:color w:val="353535"/>
        </w:rPr>
      </w:pPr>
    </w:p>
    <w:p w14:paraId="60589173" w14:textId="77777777" w:rsidR="00154F77" w:rsidRDefault="006A0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b/>
          <w:color w:val="353535"/>
        </w:rPr>
        <w:t>Adjournment</w:t>
      </w:r>
      <w:r w:rsidRPr="00810A18">
        <w:rPr>
          <w:rFonts w:asciiTheme="minorHAnsi" w:eastAsia="Times" w:hAnsiTheme="minorHAnsi" w:cstheme="minorHAnsi"/>
          <w:color w:val="353535"/>
        </w:rPr>
        <w:t xml:space="preserve">: Gillann Blunschi moved to adjourn @ 8:05pm. Chris Razaki seconded this. The motion carried unanimously.      </w:t>
      </w:r>
    </w:p>
    <w:p w14:paraId="6510B7B9" w14:textId="77777777" w:rsidR="0071374D" w:rsidRDefault="0071374D" w:rsidP="00154F7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Times" w:hAnsiTheme="minorHAnsi" w:cstheme="minorHAnsi"/>
          <w:b/>
          <w:color w:val="353535"/>
        </w:rPr>
      </w:pPr>
    </w:p>
    <w:p w14:paraId="7B08A281" w14:textId="5527706C" w:rsidR="00DE4E22" w:rsidRPr="00810A18" w:rsidRDefault="006A0887" w:rsidP="00154F7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color w:val="35353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8A282" w14:textId="77777777" w:rsidR="00DE4E22" w:rsidRPr="00810A18" w:rsidRDefault="00DE4E2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Times" w:hAnsiTheme="minorHAnsi" w:cstheme="minorHAnsi"/>
          <w:color w:val="353535"/>
        </w:rPr>
      </w:pPr>
    </w:p>
    <w:p w14:paraId="7B08A283" w14:textId="77777777" w:rsidR="00DE4E22" w:rsidRPr="00810A18" w:rsidRDefault="00DE4E22">
      <w:pPr>
        <w:rPr>
          <w:rFonts w:asciiTheme="minorHAnsi" w:eastAsia="Times" w:hAnsiTheme="minorHAnsi" w:cstheme="minorHAnsi"/>
          <w:color w:val="353535"/>
        </w:rPr>
      </w:pPr>
    </w:p>
    <w:p w14:paraId="7B08A284" w14:textId="77777777" w:rsidR="00DE4E22" w:rsidRPr="00810A18" w:rsidRDefault="006A0887">
      <w:pPr>
        <w:rPr>
          <w:rFonts w:asciiTheme="minorHAnsi" w:eastAsia="Times" w:hAnsiTheme="minorHAnsi" w:cstheme="minorHAnsi"/>
          <w:color w:val="353535"/>
        </w:rPr>
      </w:pPr>
      <w:r w:rsidRPr="00810A18">
        <w:rPr>
          <w:rFonts w:asciiTheme="minorHAnsi" w:eastAsia="Times" w:hAnsiTheme="minorHAnsi" w:cstheme="minorHAnsi"/>
          <w:color w:val="353535"/>
        </w:rPr>
        <w:t>Minutes submitted by:</w:t>
      </w:r>
    </w:p>
    <w:p w14:paraId="7B08A285" w14:textId="5E193F16" w:rsidR="00DE4E22" w:rsidRPr="00810A18" w:rsidRDefault="00154F77">
      <w:pPr>
        <w:rPr>
          <w:rFonts w:asciiTheme="minorHAnsi" w:eastAsia="Times" w:hAnsiTheme="minorHAnsi" w:cstheme="minorHAnsi"/>
          <w:color w:val="353535"/>
        </w:rPr>
      </w:pPr>
      <w:r>
        <w:rPr>
          <w:rFonts w:asciiTheme="minorHAnsi" w:eastAsia="Times" w:hAnsiTheme="minorHAnsi" w:cstheme="minorHAnsi"/>
          <w:color w:val="353535"/>
        </w:rPr>
        <w:t>Gillann Blunschi</w:t>
      </w:r>
    </w:p>
    <w:sectPr w:rsidR="00DE4E22" w:rsidRPr="00810A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68F1"/>
    <w:multiLevelType w:val="hybridMultilevel"/>
    <w:tmpl w:val="73F4C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45097"/>
    <w:multiLevelType w:val="multilevel"/>
    <w:tmpl w:val="973A000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3752"/>
    <w:multiLevelType w:val="hybridMultilevel"/>
    <w:tmpl w:val="CEA2C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22"/>
    <w:rsid w:val="00066645"/>
    <w:rsid w:val="000A329D"/>
    <w:rsid w:val="000C6E74"/>
    <w:rsid w:val="000D2A4C"/>
    <w:rsid w:val="00143D9B"/>
    <w:rsid w:val="00154F77"/>
    <w:rsid w:val="00155F35"/>
    <w:rsid w:val="00157AFE"/>
    <w:rsid w:val="001A0044"/>
    <w:rsid w:val="001B4D56"/>
    <w:rsid w:val="001C7C0F"/>
    <w:rsid w:val="001D2D34"/>
    <w:rsid w:val="001E785A"/>
    <w:rsid w:val="002A1F3E"/>
    <w:rsid w:val="002A6FF4"/>
    <w:rsid w:val="002E1CEC"/>
    <w:rsid w:val="002E5A84"/>
    <w:rsid w:val="00316BF4"/>
    <w:rsid w:val="00371B89"/>
    <w:rsid w:val="003835FF"/>
    <w:rsid w:val="0039297B"/>
    <w:rsid w:val="003A569A"/>
    <w:rsid w:val="0040358C"/>
    <w:rsid w:val="00444806"/>
    <w:rsid w:val="00455813"/>
    <w:rsid w:val="0045681D"/>
    <w:rsid w:val="0047723E"/>
    <w:rsid w:val="00537A34"/>
    <w:rsid w:val="00542685"/>
    <w:rsid w:val="00584FB5"/>
    <w:rsid w:val="00610593"/>
    <w:rsid w:val="0061354E"/>
    <w:rsid w:val="006322F1"/>
    <w:rsid w:val="00677FF0"/>
    <w:rsid w:val="006A0887"/>
    <w:rsid w:val="006C3F2E"/>
    <w:rsid w:val="006D7E8A"/>
    <w:rsid w:val="006E03C1"/>
    <w:rsid w:val="006E3BBD"/>
    <w:rsid w:val="00700CE6"/>
    <w:rsid w:val="0071374D"/>
    <w:rsid w:val="00727059"/>
    <w:rsid w:val="00753119"/>
    <w:rsid w:val="007652CA"/>
    <w:rsid w:val="00765D2E"/>
    <w:rsid w:val="0079373C"/>
    <w:rsid w:val="007B091F"/>
    <w:rsid w:val="007E3F54"/>
    <w:rsid w:val="00806EBA"/>
    <w:rsid w:val="00810A18"/>
    <w:rsid w:val="0084671B"/>
    <w:rsid w:val="008977E2"/>
    <w:rsid w:val="008E1B29"/>
    <w:rsid w:val="008F6D9B"/>
    <w:rsid w:val="00900BF9"/>
    <w:rsid w:val="00942FB9"/>
    <w:rsid w:val="00950A62"/>
    <w:rsid w:val="00963A41"/>
    <w:rsid w:val="00987AF1"/>
    <w:rsid w:val="009B0960"/>
    <w:rsid w:val="00A46EB1"/>
    <w:rsid w:val="00A66364"/>
    <w:rsid w:val="00A854A9"/>
    <w:rsid w:val="00A92DFB"/>
    <w:rsid w:val="00AC3636"/>
    <w:rsid w:val="00AC4A96"/>
    <w:rsid w:val="00AF0656"/>
    <w:rsid w:val="00B0385E"/>
    <w:rsid w:val="00B17E55"/>
    <w:rsid w:val="00B60FF4"/>
    <w:rsid w:val="00B831C0"/>
    <w:rsid w:val="00BB5058"/>
    <w:rsid w:val="00BC4A23"/>
    <w:rsid w:val="00C04ADB"/>
    <w:rsid w:val="00C10F9D"/>
    <w:rsid w:val="00C75794"/>
    <w:rsid w:val="00CB32CF"/>
    <w:rsid w:val="00CC267B"/>
    <w:rsid w:val="00CD364F"/>
    <w:rsid w:val="00D15F2A"/>
    <w:rsid w:val="00D646C3"/>
    <w:rsid w:val="00D81BF5"/>
    <w:rsid w:val="00DD6358"/>
    <w:rsid w:val="00DE4E22"/>
    <w:rsid w:val="00E81375"/>
    <w:rsid w:val="00E8515C"/>
    <w:rsid w:val="00E96366"/>
    <w:rsid w:val="00EE4A23"/>
    <w:rsid w:val="00EE5C77"/>
    <w:rsid w:val="00EF11E2"/>
    <w:rsid w:val="00EF7D18"/>
    <w:rsid w:val="00F5022B"/>
    <w:rsid w:val="00F65BD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A26A"/>
  <w15:docId w15:val="{3FCB53BC-929F-4F8E-8F08-657099B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54D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72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7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fCml5iv1O7WJLn5AmTgAODoow==">AMUW2mVk5OuJaywT4uckEz+yvtMNJvgrqI6UCoWatPXNFHC1NYTqoVmSUm9uRyQi1hkuxIEhF6OUyqOXKwfuhGi9rFcjRZhG6AfLessKP3I6RIaftqxWmFE=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 Hamelin</dc:creator>
  <cp:lastModifiedBy>Gillann Blunschi</cp:lastModifiedBy>
  <cp:revision>94</cp:revision>
  <dcterms:created xsi:type="dcterms:W3CDTF">2021-05-12T17:03:00Z</dcterms:created>
  <dcterms:modified xsi:type="dcterms:W3CDTF">2021-05-13T15:44:00Z</dcterms:modified>
</cp:coreProperties>
</file>