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438" w:rsidRDefault="00B81438">
      <w:pPr>
        <w:jc w:val="center"/>
        <w:rPr>
          <w:rFonts w:ascii="Times New Roman" w:hAnsi="Times New Roman"/>
          <w:b/>
        </w:rPr>
      </w:pPr>
      <w:r>
        <w:rPr>
          <w:rFonts w:ascii="Times New Roman" w:hAnsi="Times New Roman"/>
          <w:b/>
        </w:rPr>
        <w:t xml:space="preserve">LEGAL NOTICE OF </w:t>
      </w:r>
      <w:smartTag w:uri="urn:schemas-microsoft-com:office:smarttags" w:element="place">
        <w:smartTag w:uri="urn:schemas-microsoft-com:office:smarttags" w:element="PlaceName">
          <w:r>
            <w:rPr>
              <w:rFonts w:ascii="Times New Roman" w:hAnsi="Times New Roman"/>
              <w:b/>
            </w:rPr>
            <w:t>ANNUAL</w:t>
          </w:r>
        </w:smartTag>
        <w:r>
          <w:rPr>
            <w:rFonts w:ascii="Times New Roman" w:hAnsi="Times New Roman"/>
            <w:b/>
          </w:rPr>
          <w:t xml:space="preserve"> </w:t>
        </w:r>
        <w:smartTag w:uri="urn:schemas-microsoft-com:office:smarttags" w:element="PlaceType">
          <w:r>
            <w:rPr>
              <w:rFonts w:ascii="Times New Roman" w:hAnsi="Times New Roman"/>
              <w:b/>
            </w:rPr>
            <w:t>TOWN</w:t>
          </w:r>
        </w:smartTag>
      </w:smartTag>
      <w:r>
        <w:rPr>
          <w:rFonts w:ascii="Times New Roman" w:hAnsi="Times New Roman"/>
          <w:b/>
        </w:rPr>
        <w:t xml:space="preserve"> BUDGET MEETING OF THE</w:t>
      </w:r>
    </w:p>
    <w:p w:rsidR="00B81438" w:rsidRDefault="00B81438">
      <w:pPr>
        <w:jc w:val="center"/>
        <w:rPr>
          <w:rFonts w:ascii="Times New Roman" w:hAnsi="Times New Roman"/>
          <w:b/>
        </w:rPr>
      </w:pPr>
      <w:r>
        <w:rPr>
          <w:rFonts w:ascii="Times New Roman" w:hAnsi="Times New Roman"/>
          <w:b/>
        </w:rPr>
        <w:t xml:space="preserve">TOWN OF </w:t>
      </w:r>
      <w:smartTag w:uri="urn:schemas-microsoft-com:office:smarttags" w:element="place">
        <w:smartTag w:uri="urn:schemas-microsoft-com:office:smarttags" w:element="City">
          <w:r>
            <w:rPr>
              <w:rFonts w:ascii="Times New Roman" w:hAnsi="Times New Roman"/>
              <w:b/>
            </w:rPr>
            <w:t>WESTON</w:t>
          </w:r>
        </w:smartTag>
      </w:smartTag>
    </w:p>
    <w:p w:rsidR="00B81438" w:rsidRDefault="00B81438">
      <w:pPr>
        <w:jc w:val="center"/>
        <w:rPr>
          <w:rFonts w:ascii="Times New Roman" w:hAnsi="Times New Roman"/>
          <w:b/>
        </w:rPr>
      </w:pPr>
    </w:p>
    <w:p w:rsidR="00B81438" w:rsidRDefault="00B81438">
      <w:pPr>
        <w:rPr>
          <w:rFonts w:ascii="Times New Roman" w:hAnsi="Times New Roman"/>
        </w:rPr>
      </w:pPr>
      <w:r>
        <w:rPr>
          <w:rFonts w:ascii="Times New Roman" w:hAnsi="Times New Roman"/>
        </w:rPr>
        <w:t xml:space="preserve">The legal voters of the Town of Weston are hereby notified and warned that the Annual Town Budget Meeting of the Town of </w:t>
      </w:r>
      <w:r w:rsidR="00077162">
        <w:rPr>
          <w:rFonts w:ascii="Times New Roman" w:hAnsi="Times New Roman"/>
        </w:rPr>
        <w:t>Weston will be held on Saturday</w:t>
      </w:r>
      <w:r w:rsidR="00892657">
        <w:rPr>
          <w:rFonts w:ascii="Times New Roman" w:hAnsi="Times New Roman"/>
        </w:rPr>
        <w:t xml:space="preserve">, April </w:t>
      </w:r>
      <w:r w:rsidR="00077162">
        <w:rPr>
          <w:rFonts w:ascii="Times New Roman" w:hAnsi="Times New Roman"/>
        </w:rPr>
        <w:t>2</w:t>
      </w:r>
      <w:r w:rsidR="0031274D">
        <w:rPr>
          <w:rFonts w:ascii="Times New Roman" w:hAnsi="Times New Roman"/>
        </w:rPr>
        <w:t>4</w:t>
      </w:r>
      <w:r w:rsidR="00077162">
        <w:rPr>
          <w:rFonts w:ascii="Times New Roman" w:hAnsi="Times New Roman"/>
        </w:rPr>
        <w:t>, 2021</w:t>
      </w:r>
      <w:r w:rsidRPr="00892657">
        <w:rPr>
          <w:rFonts w:ascii="Times New Roman" w:hAnsi="Times New Roman"/>
        </w:rPr>
        <w:t xml:space="preserve"> at</w:t>
      </w:r>
      <w:r w:rsidR="00077162">
        <w:rPr>
          <w:rFonts w:ascii="Times New Roman" w:hAnsi="Times New Roman"/>
        </w:rPr>
        <w:t xml:space="preserve"> 2</w:t>
      </w:r>
      <w:r>
        <w:rPr>
          <w:rFonts w:ascii="Times New Roman" w:hAnsi="Times New Roman"/>
        </w:rPr>
        <w:t>:00 p.m., at t</w:t>
      </w:r>
      <w:r w:rsidR="00077162">
        <w:rPr>
          <w:rFonts w:ascii="Times New Roman" w:hAnsi="Times New Roman"/>
        </w:rPr>
        <w:t>he Weston High School football field</w:t>
      </w:r>
      <w:r>
        <w:rPr>
          <w:rFonts w:ascii="Times New Roman" w:hAnsi="Times New Roman"/>
        </w:rPr>
        <w:t xml:space="preserve">, 115 School Road, Weston, Connecticut.  The Board of Selectmen has nominated </w:t>
      </w:r>
      <w:r w:rsidR="008B1AD2">
        <w:rPr>
          <w:rFonts w:ascii="Times New Roman" w:hAnsi="Times New Roman"/>
        </w:rPr>
        <w:t xml:space="preserve">Susan </w:t>
      </w:r>
      <w:proofErr w:type="spellStart"/>
      <w:r w:rsidR="008B1AD2">
        <w:rPr>
          <w:rFonts w:ascii="Times New Roman" w:hAnsi="Times New Roman"/>
        </w:rPr>
        <w:t>Moch</w:t>
      </w:r>
      <w:proofErr w:type="spellEnd"/>
      <w:r>
        <w:rPr>
          <w:rFonts w:ascii="Times New Roman" w:hAnsi="Times New Roman"/>
        </w:rPr>
        <w:t xml:space="preserve"> to serve as Moderator in accordance with Section 3.3 (b) of the Weston Town Charter.</w:t>
      </w:r>
    </w:p>
    <w:p w:rsidR="00B81438" w:rsidRDefault="00B81438">
      <w:pPr>
        <w:rPr>
          <w:rFonts w:ascii="Times New Roman" w:hAnsi="Times New Roman"/>
        </w:rPr>
      </w:pPr>
    </w:p>
    <w:p w:rsidR="00B81438" w:rsidRDefault="00B81438">
      <w:pPr>
        <w:rPr>
          <w:rFonts w:ascii="Times New Roman" w:hAnsi="Times New Roman"/>
        </w:rPr>
      </w:pPr>
      <w:r>
        <w:rPr>
          <w:rFonts w:ascii="Times New Roman" w:hAnsi="Times New Roman"/>
        </w:rPr>
        <w:t>Persons eligible to vote at this Annual Town Budget Meeting must be an elector of the Town of Weston or a citizen of the age of eighteen years or more who, jointly or severally, is liable to the town, for taxes assessed against him on an assessment of not less than one thousand dollars ($1,000) on the last completed Grand List of Weston, or who would be liable if not entitled to an exemption.</w:t>
      </w:r>
    </w:p>
    <w:p w:rsidR="00B81438" w:rsidRDefault="00B81438">
      <w:pPr>
        <w:rPr>
          <w:rFonts w:ascii="Times New Roman" w:hAnsi="Times New Roman"/>
        </w:rPr>
      </w:pPr>
    </w:p>
    <w:p w:rsidR="00B81438" w:rsidRDefault="00B81438">
      <w:pPr>
        <w:rPr>
          <w:rFonts w:ascii="Times New Roman" w:hAnsi="Times New Roman"/>
        </w:rPr>
      </w:pPr>
      <w:r>
        <w:rPr>
          <w:rFonts w:ascii="Times New Roman" w:hAnsi="Times New Roman"/>
        </w:rPr>
        <w:t>The meeting shall be held for the following purpose:</w:t>
      </w:r>
    </w:p>
    <w:p w:rsidR="00B81438" w:rsidRDefault="00B81438">
      <w:pPr>
        <w:rPr>
          <w:rFonts w:ascii="Times New Roman" w:hAnsi="Times New Roman"/>
        </w:rPr>
      </w:pPr>
    </w:p>
    <w:p w:rsidR="00B81438" w:rsidRDefault="00B81438">
      <w:pPr>
        <w:rPr>
          <w:rFonts w:ascii="Times New Roman" w:hAnsi="Times New Roman"/>
        </w:rPr>
      </w:pPr>
      <w:r>
        <w:rPr>
          <w:rFonts w:ascii="Times New Roman" w:hAnsi="Times New Roman"/>
        </w:rPr>
        <w:t xml:space="preserve">1.  To consider and act upon the appropriation for the fiscal year </w:t>
      </w:r>
      <w:r w:rsidR="00077162">
        <w:rPr>
          <w:rFonts w:ascii="Times New Roman" w:hAnsi="Times New Roman"/>
        </w:rPr>
        <w:t>commencing July 1, 2021</w:t>
      </w:r>
      <w:r>
        <w:rPr>
          <w:rFonts w:ascii="Times New Roman" w:hAnsi="Times New Roman"/>
        </w:rPr>
        <w:t xml:space="preserve">.  </w:t>
      </w:r>
      <w:r w:rsidRPr="00CC4DD1">
        <w:rPr>
          <w:rFonts w:ascii="Times New Roman" w:hAnsi="Times New Roman"/>
        </w:rPr>
        <w:t xml:space="preserve">The meeting will make a dispositive vote upon all proposed capital budget items, debt interest and debt principal appropriations. Further, the meeting will decide the proposed school operating budget, </w:t>
      </w:r>
      <w:r w:rsidR="00C03A0D">
        <w:rPr>
          <w:rFonts w:ascii="Times New Roman" w:hAnsi="Times New Roman"/>
        </w:rPr>
        <w:t xml:space="preserve">the town operating budget and the combined capital budget </w:t>
      </w:r>
      <w:r w:rsidRPr="00CC4DD1">
        <w:rPr>
          <w:rFonts w:ascii="Times New Roman" w:hAnsi="Times New Roman"/>
        </w:rPr>
        <w:t>to be presented for final referendu</w:t>
      </w:r>
      <w:r>
        <w:rPr>
          <w:rFonts w:ascii="Times New Roman" w:hAnsi="Times New Roman"/>
        </w:rPr>
        <w:t xml:space="preserve">m consideration on </w:t>
      </w:r>
      <w:r w:rsidR="00077162">
        <w:rPr>
          <w:rFonts w:ascii="Times New Roman" w:hAnsi="Times New Roman"/>
        </w:rPr>
        <w:t>May 1</w:t>
      </w:r>
      <w:r w:rsidRPr="00892657">
        <w:rPr>
          <w:rFonts w:ascii="Times New Roman" w:hAnsi="Times New Roman"/>
        </w:rPr>
        <w:t>,</w:t>
      </w:r>
      <w:r w:rsidR="00077162">
        <w:rPr>
          <w:rFonts w:ascii="Times New Roman" w:hAnsi="Times New Roman"/>
        </w:rPr>
        <w:t xml:space="preserve"> 2021 (note that the final referendum date is subject to change should the Annual Town Budget Meeting need to be postponed</w:t>
      </w:r>
      <w:r w:rsidR="003A1FAE">
        <w:rPr>
          <w:rFonts w:ascii="Times New Roman" w:hAnsi="Times New Roman"/>
        </w:rPr>
        <w:t>)</w:t>
      </w:r>
      <w:r w:rsidRPr="00CC4DD1">
        <w:rPr>
          <w:rFonts w:ascii="Times New Roman" w:hAnsi="Times New Roman"/>
        </w:rPr>
        <w:t>.</w:t>
      </w:r>
      <w:r>
        <w:rPr>
          <w:rFonts w:ascii="Times New Roman" w:hAnsi="Times New Roman"/>
        </w:rPr>
        <w:t xml:space="preserve"> Individual appropriations listed in this Notice and Call may be reduced to an amount less than the proposed budget recommended by the Board of Finance if, and only if, </w:t>
      </w:r>
      <w:r w:rsidR="00892657">
        <w:rPr>
          <w:rFonts w:ascii="Times New Roman" w:hAnsi="Times New Roman"/>
        </w:rPr>
        <w:t>130 or more</w:t>
      </w:r>
      <w:r>
        <w:rPr>
          <w:rFonts w:ascii="Times New Roman" w:hAnsi="Times New Roman"/>
        </w:rPr>
        <w:t xml:space="preserve"> Qualified Voters are present at the Annual Town Meeting and a majority of those Qualified Voters present and voting vote to make the reduction.</w:t>
      </w:r>
    </w:p>
    <w:p w:rsidR="00B81438" w:rsidRDefault="00B81438">
      <w:pPr>
        <w:rPr>
          <w:rFonts w:ascii="Times New Roman" w:hAnsi="Times New Roman"/>
        </w:rPr>
      </w:pPr>
    </w:p>
    <w:p w:rsidR="00B81438" w:rsidRDefault="00B81438">
      <w:pPr>
        <w:rPr>
          <w:rFonts w:ascii="Times New Roman" w:hAnsi="Times New Roman"/>
          <w:u w:val="single"/>
        </w:rPr>
      </w:pPr>
      <w:r>
        <w:rPr>
          <w:rFonts w:ascii="Times New Roman" w:hAnsi="Times New Roman"/>
          <w:u w:val="single"/>
        </w:rPr>
        <w:t>BOARD OF SELECTMEN'S BUDGET</w:t>
      </w:r>
    </w:p>
    <w:p w:rsidR="00B81438" w:rsidRDefault="00B81438">
      <w:pPr>
        <w:rPr>
          <w:rFonts w:ascii="Times New Roman" w:hAnsi="Times New Roman"/>
          <w:u w:val="single"/>
        </w:rPr>
      </w:pPr>
    </w:p>
    <w:tbl>
      <w:tblPr>
        <w:tblStyle w:val="TableGrid"/>
        <w:tblW w:w="0" w:type="auto"/>
        <w:tblLayout w:type="fixed"/>
        <w:tblLook w:val="0000" w:firstRow="0" w:lastRow="0" w:firstColumn="0" w:lastColumn="0" w:noHBand="0" w:noVBand="0"/>
      </w:tblPr>
      <w:tblGrid>
        <w:gridCol w:w="5040"/>
        <w:gridCol w:w="2670"/>
        <w:gridCol w:w="18"/>
      </w:tblGrid>
      <w:tr w:rsidR="00B81438" w:rsidTr="008B1AD2">
        <w:trPr>
          <w:gridAfter w:val="1"/>
          <w:wAfter w:w="18" w:type="dxa"/>
        </w:trPr>
        <w:tc>
          <w:tcPr>
            <w:tcW w:w="5040" w:type="dxa"/>
          </w:tcPr>
          <w:p w:rsidR="00B81438" w:rsidRDefault="00B81438">
            <w:pPr>
              <w:rPr>
                <w:rFonts w:ascii="Times New Roman" w:hAnsi="Times New Roman"/>
              </w:rPr>
            </w:pPr>
            <w:r>
              <w:rPr>
                <w:rFonts w:ascii="Times New Roman" w:hAnsi="Times New Roman"/>
              </w:rPr>
              <w:t>Administration &amp; Finance</w:t>
            </w:r>
          </w:p>
        </w:tc>
        <w:tc>
          <w:tcPr>
            <w:tcW w:w="2670" w:type="dxa"/>
          </w:tcPr>
          <w:p w:rsidR="00B81438" w:rsidRDefault="00B81438" w:rsidP="00324647">
            <w:pPr>
              <w:jc w:val="right"/>
              <w:rPr>
                <w:rFonts w:ascii="Times New Roman" w:hAnsi="Times New Roman"/>
              </w:rPr>
            </w:pPr>
            <w:r>
              <w:rPr>
                <w:rFonts w:ascii="Times New Roman" w:hAnsi="Times New Roman"/>
              </w:rPr>
              <w:t>$</w:t>
            </w:r>
            <w:r w:rsidR="00077162">
              <w:rPr>
                <w:rFonts w:ascii="Times New Roman" w:hAnsi="Times New Roman"/>
              </w:rPr>
              <w:t>721,525</w:t>
            </w:r>
          </w:p>
        </w:tc>
      </w:tr>
      <w:tr w:rsidR="00B81438" w:rsidTr="008B1AD2">
        <w:trPr>
          <w:gridAfter w:val="1"/>
          <w:wAfter w:w="18" w:type="dxa"/>
        </w:trPr>
        <w:tc>
          <w:tcPr>
            <w:tcW w:w="5040" w:type="dxa"/>
          </w:tcPr>
          <w:p w:rsidR="00B81438" w:rsidRDefault="00B81438">
            <w:pPr>
              <w:rPr>
                <w:rFonts w:ascii="Times New Roman" w:hAnsi="Times New Roman"/>
              </w:rPr>
            </w:pPr>
            <w:r>
              <w:rPr>
                <w:rFonts w:ascii="Times New Roman" w:hAnsi="Times New Roman"/>
              </w:rPr>
              <w:t>General Administration</w:t>
            </w:r>
          </w:p>
        </w:tc>
        <w:tc>
          <w:tcPr>
            <w:tcW w:w="2670" w:type="dxa"/>
          </w:tcPr>
          <w:p w:rsidR="00B81438" w:rsidRDefault="00077162" w:rsidP="005C66D5">
            <w:pPr>
              <w:jc w:val="right"/>
              <w:rPr>
                <w:rFonts w:ascii="Times New Roman" w:hAnsi="Times New Roman"/>
              </w:rPr>
            </w:pPr>
            <w:r>
              <w:rPr>
                <w:rFonts w:ascii="Times New Roman" w:hAnsi="Times New Roman"/>
              </w:rPr>
              <w:t>4,739,156</w:t>
            </w:r>
          </w:p>
        </w:tc>
      </w:tr>
      <w:tr w:rsidR="005C66D5" w:rsidRPr="005C66D5" w:rsidTr="008B1AD2">
        <w:trPr>
          <w:gridAfter w:val="1"/>
          <w:wAfter w:w="18" w:type="dxa"/>
        </w:trPr>
        <w:tc>
          <w:tcPr>
            <w:tcW w:w="5040" w:type="dxa"/>
          </w:tcPr>
          <w:p w:rsidR="00B81438" w:rsidRDefault="00B81438">
            <w:pPr>
              <w:rPr>
                <w:rFonts w:ascii="Times New Roman" w:hAnsi="Times New Roman"/>
              </w:rPr>
            </w:pPr>
            <w:r>
              <w:rPr>
                <w:rFonts w:ascii="Times New Roman" w:hAnsi="Times New Roman"/>
              </w:rPr>
              <w:t>Information Systems</w:t>
            </w:r>
          </w:p>
        </w:tc>
        <w:tc>
          <w:tcPr>
            <w:tcW w:w="2670" w:type="dxa"/>
          </w:tcPr>
          <w:p w:rsidR="00B81438" w:rsidRPr="005C66D5" w:rsidRDefault="00324647" w:rsidP="005C66D5">
            <w:pPr>
              <w:jc w:val="right"/>
              <w:rPr>
                <w:rFonts w:ascii="Times New Roman" w:hAnsi="Times New Roman"/>
                <w:color w:val="FF0000"/>
              </w:rPr>
            </w:pPr>
            <w:r>
              <w:rPr>
                <w:rFonts w:ascii="Times New Roman" w:hAnsi="Times New Roman"/>
              </w:rPr>
              <w:t>20</w:t>
            </w:r>
            <w:r w:rsidR="00077162">
              <w:rPr>
                <w:rFonts w:ascii="Times New Roman" w:hAnsi="Times New Roman"/>
              </w:rPr>
              <w:t>5,135</w:t>
            </w:r>
          </w:p>
        </w:tc>
      </w:tr>
      <w:tr w:rsidR="005C66D5" w:rsidRPr="005C66D5" w:rsidTr="008B1AD2">
        <w:trPr>
          <w:gridAfter w:val="1"/>
          <w:wAfter w:w="18" w:type="dxa"/>
        </w:trPr>
        <w:tc>
          <w:tcPr>
            <w:tcW w:w="5040" w:type="dxa"/>
          </w:tcPr>
          <w:p w:rsidR="00B81438" w:rsidRDefault="00B81438">
            <w:pPr>
              <w:rPr>
                <w:rFonts w:ascii="Times New Roman" w:hAnsi="Times New Roman"/>
              </w:rPr>
            </w:pPr>
            <w:r>
              <w:rPr>
                <w:rFonts w:ascii="Times New Roman" w:hAnsi="Times New Roman"/>
              </w:rPr>
              <w:t>Probate Court</w:t>
            </w:r>
          </w:p>
        </w:tc>
        <w:tc>
          <w:tcPr>
            <w:tcW w:w="2670" w:type="dxa"/>
          </w:tcPr>
          <w:p w:rsidR="00B81438" w:rsidRPr="005C66D5" w:rsidRDefault="00324647" w:rsidP="005C66D5">
            <w:pPr>
              <w:jc w:val="right"/>
              <w:rPr>
                <w:rFonts w:ascii="Times New Roman" w:hAnsi="Times New Roman"/>
                <w:color w:val="FF0000"/>
              </w:rPr>
            </w:pPr>
            <w:r>
              <w:rPr>
                <w:rFonts w:ascii="Times New Roman" w:hAnsi="Times New Roman"/>
              </w:rPr>
              <w:t>4,</w:t>
            </w:r>
            <w:r w:rsidR="00077162">
              <w:rPr>
                <w:rFonts w:ascii="Times New Roman" w:hAnsi="Times New Roman"/>
              </w:rPr>
              <w:t>612</w:t>
            </w:r>
          </w:p>
        </w:tc>
      </w:tr>
      <w:tr w:rsidR="005C66D5" w:rsidRPr="005C66D5" w:rsidTr="008B1AD2">
        <w:trPr>
          <w:gridAfter w:val="1"/>
          <w:wAfter w:w="18" w:type="dxa"/>
        </w:trPr>
        <w:tc>
          <w:tcPr>
            <w:tcW w:w="5040" w:type="dxa"/>
          </w:tcPr>
          <w:p w:rsidR="00B81438" w:rsidRDefault="00B81438">
            <w:pPr>
              <w:rPr>
                <w:rFonts w:ascii="Times New Roman" w:hAnsi="Times New Roman"/>
              </w:rPr>
            </w:pPr>
            <w:r>
              <w:rPr>
                <w:rFonts w:ascii="Times New Roman" w:hAnsi="Times New Roman"/>
              </w:rPr>
              <w:t>Elections/Registrars</w:t>
            </w:r>
          </w:p>
        </w:tc>
        <w:tc>
          <w:tcPr>
            <w:tcW w:w="2670" w:type="dxa"/>
          </w:tcPr>
          <w:p w:rsidR="00B81438" w:rsidRPr="005C66D5" w:rsidRDefault="00077162" w:rsidP="005C66D5">
            <w:pPr>
              <w:jc w:val="right"/>
              <w:rPr>
                <w:rFonts w:ascii="Times New Roman" w:hAnsi="Times New Roman"/>
                <w:color w:val="FF0000"/>
              </w:rPr>
            </w:pPr>
            <w:r>
              <w:rPr>
                <w:rFonts w:ascii="Times New Roman" w:hAnsi="Times New Roman"/>
              </w:rPr>
              <w:t>65,956</w:t>
            </w:r>
          </w:p>
        </w:tc>
      </w:tr>
      <w:tr w:rsidR="005C66D5" w:rsidRPr="005C66D5" w:rsidTr="008B1AD2">
        <w:trPr>
          <w:gridAfter w:val="1"/>
          <w:wAfter w:w="18" w:type="dxa"/>
        </w:trPr>
        <w:tc>
          <w:tcPr>
            <w:tcW w:w="5040" w:type="dxa"/>
          </w:tcPr>
          <w:p w:rsidR="00B81438" w:rsidRDefault="00B81438">
            <w:pPr>
              <w:rPr>
                <w:rFonts w:ascii="Times New Roman" w:hAnsi="Times New Roman"/>
              </w:rPr>
            </w:pPr>
            <w:r>
              <w:rPr>
                <w:rFonts w:ascii="Times New Roman" w:hAnsi="Times New Roman"/>
              </w:rPr>
              <w:t>Board of Finance</w:t>
            </w:r>
          </w:p>
        </w:tc>
        <w:tc>
          <w:tcPr>
            <w:tcW w:w="2670" w:type="dxa"/>
          </w:tcPr>
          <w:p w:rsidR="00B81438" w:rsidRPr="005C66D5" w:rsidRDefault="00324647" w:rsidP="005C66D5">
            <w:pPr>
              <w:jc w:val="right"/>
              <w:rPr>
                <w:rFonts w:ascii="Times New Roman" w:hAnsi="Times New Roman"/>
                <w:color w:val="FF0000"/>
              </w:rPr>
            </w:pPr>
            <w:r>
              <w:rPr>
                <w:rFonts w:ascii="Times New Roman" w:hAnsi="Times New Roman"/>
              </w:rPr>
              <w:t>5</w:t>
            </w:r>
            <w:r w:rsidR="00077162">
              <w:rPr>
                <w:rFonts w:ascii="Times New Roman" w:hAnsi="Times New Roman"/>
              </w:rPr>
              <w:t>5,100</w:t>
            </w:r>
          </w:p>
        </w:tc>
      </w:tr>
      <w:tr w:rsidR="005C66D5" w:rsidRPr="005C66D5" w:rsidTr="008B1AD2">
        <w:trPr>
          <w:gridAfter w:val="1"/>
          <w:wAfter w:w="18" w:type="dxa"/>
        </w:trPr>
        <w:tc>
          <w:tcPr>
            <w:tcW w:w="5040" w:type="dxa"/>
          </w:tcPr>
          <w:p w:rsidR="00B81438" w:rsidRDefault="00B81438">
            <w:pPr>
              <w:rPr>
                <w:rFonts w:ascii="Times New Roman" w:hAnsi="Times New Roman"/>
              </w:rPr>
            </w:pPr>
            <w:r>
              <w:rPr>
                <w:rFonts w:ascii="Times New Roman" w:hAnsi="Times New Roman"/>
              </w:rPr>
              <w:t>Assessor</w:t>
            </w:r>
          </w:p>
        </w:tc>
        <w:tc>
          <w:tcPr>
            <w:tcW w:w="2670" w:type="dxa"/>
          </w:tcPr>
          <w:p w:rsidR="00B81438" w:rsidRPr="005C66D5" w:rsidRDefault="00324647" w:rsidP="005C66D5">
            <w:pPr>
              <w:jc w:val="right"/>
              <w:rPr>
                <w:rFonts w:ascii="Times New Roman" w:hAnsi="Times New Roman"/>
                <w:color w:val="FF0000"/>
              </w:rPr>
            </w:pPr>
            <w:r>
              <w:rPr>
                <w:rFonts w:ascii="Times New Roman" w:hAnsi="Times New Roman"/>
              </w:rPr>
              <w:t>1</w:t>
            </w:r>
            <w:r w:rsidR="00077162">
              <w:rPr>
                <w:rFonts w:ascii="Times New Roman" w:hAnsi="Times New Roman"/>
              </w:rPr>
              <w:t>56,854</w:t>
            </w:r>
          </w:p>
        </w:tc>
      </w:tr>
      <w:tr w:rsidR="005C66D5" w:rsidRPr="005C66D5" w:rsidTr="008B1AD2">
        <w:trPr>
          <w:gridAfter w:val="1"/>
          <w:wAfter w:w="18" w:type="dxa"/>
        </w:trPr>
        <w:tc>
          <w:tcPr>
            <w:tcW w:w="5040" w:type="dxa"/>
          </w:tcPr>
          <w:p w:rsidR="00B81438" w:rsidRDefault="00B81438">
            <w:pPr>
              <w:rPr>
                <w:rFonts w:ascii="Times New Roman" w:hAnsi="Times New Roman"/>
              </w:rPr>
            </w:pPr>
            <w:r>
              <w:rPr>
                <w:rFonts w:ascii="Times New Roman" w:hAnsi="Times New Roman"/>
              </w:rPr>
              <w:t>Tax Collection</w:t>
            </w:r>
          </w:p>
        </w:tc>
        <w:tc>
          <w:tcPr>
            <w:tcW w:w="2670" w:type="dxa"/>
          </w:tcPr>
          <w:p w:rsidR="00B81438" w:rsidRPr="005C66D5" w:rsidRDefault="00324647" w:rsidP="005C66D5">
            <w:pPr>
              <w:jc w:val="right"/>
              <w:rPr>
                <w:rFonts w:ascii="Times New Roman" w:hAnsi="Times New Roman"/>
                <w:color w:val="FF0000"/>
              </w:rPr>
            </w:pPr>
            <w:r>
              <w:rPr>
                <w:rFonts w:ascii="Times New Roman" w:hAnsi="Times New Roman"/>
              </w:rPr>
              <w:t>1</w:t>
            </w:r>
            <w:r w:rsidR="00077162">
              <w:rPr>
                <w:rFonts w:ascii="Times New Roman" w:hAnsi="Times New Roman"/>
              </w:rPr>
              <w:t>24,307</w:t>
            </w:r>
          </w:p>
        </w:tc>
      </w:tr>
      <w:tr w:rsidR="005C66D5" w:rsidRPr="005C66D5" w:rsidTr="008B1AD2">
        <w:trPr>
          <w:gridAfter w:val="1"/>
          <w:wAfter w:w="18" w:type="dxa"/>
        </w:trPr>
        <w:tc>
          <w:tcPr>
            <w:tcW w:w="5040" w:type="dxa"/>
          </w:tcPr>
          <w:p w:rsidR="00B81438" w:rsidRDefault="00B81438">
            <w:pPr>
              <w:rPr>
                <w:rFonts w:ascii="Times New Roman" w:hAnsi="Times New Roman"/>
              </w:rPr>
            </w:pPr>
            <w:r>
              <w:rPr>
                <w:rFonts w:ascii="Times New Roman" w:hAnsi="Times New Roman"/>
              </w:rPr>
              <w:t>Legal Counsel</w:t>
            </w:r>
          </w:p>
        </w:tc>
        <w:tc>
          <w:tcPr>
            <w:tcW w:w="2670" w:type="dxa"/>
          </w:tcPr>
          <w:p w:rsidR="00B81438" w:rsidRPr="005C66D5" w:rsidRDefault="00324647" w:rsidP="005C66D5">
            <w:pPr>
              <w:jc w:val="right"/>
              <w:rPr>
                <w:rFonts w:ascii="Times New Roman" w:hAnsi="Times New Roman"/>
                <w:color w:val="FF0000"/>
              </w:rPr>
            </w:pPr>
            <w:r>
              <w:rPr>
                <w:rFonts w:ascii="Times New Roman" w:hAnsi="Times New Roman"/>
              </w:rPr>
              <w:t>246</w:t>
            </w:r>
            <w:r w:rsidR="00077162">
              <w:rPr>
                <w:rFonts w:ascii="Times New Roman" w:hAnsi="Times New Roman"/>
              </w:rPr>
              <w:t>,000</w:t>
            </w:r>
          </w:p>
        </w:tc>
      </w:tr>
      <w:tr w:rsidR="005C66D5" w:rsidRPr="005C66D5" w:rsidTr="008B1AD2">
        <w:trPr>
          <w:gridAfter w:val="1"/>
          <w:wAfter w:w="18" w:type="dxa"/>
        </w:trPr>
        <w:tc>
          <w:tcPr>
            <w:tcW w:w="5040" w:type="dxa"/>
          </w:tcPr>
          <w:p w:rsidR="00B81438" w:rsidRDefault="00B81438">
            <w:pPr>
              <w:rPr>
                <w:rFonts w:ascii="Times New Roman" w:hAnsi="Times New Roman"/>
              </w:rPr>
            </w:pPr>
            <w:r>
              <w:rPr>
                <w:rFonts w:ascii="Times New Roman" w:hAnsi="Times New Roman"/>
              </w:rPr>
              <w:t>Town Clerk</w:t>
            </w:r>
          </w:p>
        </w:tc>
        <w:tc>
          <w:tcPr>
            <w:tcW w:w="2670" w:type="dxa"/>
          </w:tcPr>
          <w:p w:rsidR="00B81438" w:rsidRPr="005C66D5" w:rsidRDefault="00324647" w:rsidP="005C66D5">
            <w:pPr>
              <w:jc w:val="right"/>
              <w:rPr>
                <w:rFonts w:ascii="Times New Roman" w:hAnsi="Times New Roman"/>
                <w:color w:val="FF0000"/>
              </w:rPr>
            </w:pPr>
            <w:r>
              <w:rPr>
                <w:rFonts w:ascii="Times New Roman" w:hAnsi="Times New Roman"/>
              </w:rPr>
              <w:t>1</w:t>
            </w:r>
            <w:r w:rsidR="00077162">
              <w:rPr>
                <w:rFonts w:ascii="Times New Roman" w:hAnsi="Times New Roman"/>
              </w:rPr>
              <w:t>65,687</w:t>
            </w:r>
          </w:p>
        </w:tc>
      </w:tr>
      <w:tr w:rsidR="005C66D5" w:rsidRPr="005C66D5" w:rsidTr="008B1AD2">
        <w:trPr>
          <w:gridAfter w:val="1"/>
          <w:wAfter w:w="18" w:type="dxa"/>
        </w:trPr>
        <w:tc>
          <w:tcPr>
            <w:tcW w:w="5040" w:type="dxa"/>
          </w:tcPr>
          <w:p w:rsidR="00B81438" w:rsidRDefault="00B81438">
            <w:pPr>
              <w:rPr>
                <w:rFonts w:ascii="Times New Roman" w:hAnsi="Times New Roman"/>
              </w:rPr>
            </w:pPr>
            <w:r>
              <w:rPr>
                <w:rFonts w:ascii="Times New Roman" w:hAnsi="Times New Roman"/>
              </w:rPr>
              <w:t>Land Use Department</w:t>
            </w:r>
          </w:p>
        </w:tc>
        <w:tc>
          <w:tcPr>
            <w:tcW w:w="2670" w:type="dxa"/>
          </w:tcPr>
          <w:p w:rsidR="00B81438" w:rsidRPr="005C66D5" w:rsidRDefault="00324647" w:rsidP="005C66D5">
            <w:pPr>
              <w:jc w:val="right"/>
              <w:rPr>
                <w:rFonts w:ascii="Times New Roman" w:hAnsi="Times New Roman"/>
                <w:color w:val="FF0000"/>
              </w:rPr>
            </w:pPr>
            <w:r>
              <w:rPr>
                <w:rFonts w:ascii="Times New Roman" w:hAnsi="Times New Roman"/>
              </w:rPr>
              <w:t>41</w:t>
            </w:r>
            <w:r w:rsidR="00077162">
              <w:rPr>
                <w:rFonts w:ascii="Times New Roman" w:hAnsi="Times New Roman"/>
              </w:rPr>
              <w:t>2,969</w:t>
            </w:r>
          </w:p>
        </w:tc>
      </w:tr>
      <w:tr w:rsidR="005C66D5" w:rsidRPr="005C66D5" w:rsidTr="008B1AD2">
        <w:trPr>
          <w:gridAfter w:val="1"/>
          <w:wAfter w:w="18" w:type="dxa"/>
        </w:trPr>
        <w:tc>
          <w:tcPr>
            <w:tcW w:w="5040" w:type="dxa"/>
          </w:tcPr>
          <w:p w:rsidR="00B81438" w:rsidRDefault="008A5205">
            <w:pPr>
              <w:rPr>
                <w:rFonts w:ascii="Times New Roman" w:hAnsi="Times New Roman"/>
              </w:rPr>
            </w:pPr>
            <w:r>
              <w:rPr>
                <w:rFonts w:ascii="Times New Roman" w:hAnsi="Times New Roman"/>
              </w:rPr>
              <w:t xml:space="preserve">Police </w:t>
            </w:r>
            <w:r w:rsidR="00B81438">
              <w:rPr>
                <w:rFonts w:ascii="Times New Roman" w:hAnsi="Times New Roman"/>
              </w:rPr>
              <w:t>Department</w:t>
            </w:r>
          </w:p>
        </w:tc>
        <w:tc>
          <w:tcPr>
            <w:tcW w:w="2670" w:type="dxa"/>
          </w:tcPr>
          <w:p w:rsidR="00B81438" w:rsidRPr="005C66D5" w:rsidRDefault="00324647" w:rsidP="005C66D5">
            <w:pPr>
              <w:jc w:val="right"/>
              <w:rPr>
                <w:rFonts w:ascii="Times New Roman" w:hAnsi="Times New Roman"/>
                <w:color w:val="FF0000"/>
              </w:rPr>
            </w:pPr>
            <w:r>
              <w:rPr>
                <w:rFonts w:ascii="Times New Roman" w:hAnsi="Times New Roman"/>
              </w:rPr>
              <w:t>2</w:t>
            </w:r>
            <w:r w:rsidR="008A5205">
              <w:rPr>
                <w:rFonts w:ascii="Times New Roman" w:hAnsi="Times New Roman"/>
              </w:rPr>
              <w:t>,378,491</w:t>
            </w:r>
          </w:p>
        </w:tc>
      </w:tr>
      <w:tr w:rsidR="005C66D5" w:rsidRPr="005C66D5" w:rsidTr="008B1AD2">
        <w:trPr>
          <w:gridAfter w:val="1"/>
          <w:wAfter w:w="18" w:type="dxa"/>
        </w:trPr>
        <w:tc>
          <w:tcPr>
            <w:tcW w:w="5040" w:type="dxa"/>
          </w:tcPr>
          <w:p w:rsidR="00B81438" w:rsidRDefault="008A5205">
            <w:pPr>
              <w:rPr>
                <w:rFonts w:ascii="Times New Roman" w:hAnsi="Times New Roman"/>
              </w:rPr>
            </w:pPr>
            <w:r>
              <w:rPr>
                <w:rFonts w:ascii="Times New Roman" w:hAnsi="Times New Roman"/>
              </w:rPr>
              <w:t>Volunteer Fire/EMS Department</w:t>
            </w:r>
          </w:p>
        </w:tc>
        <w:tc>
          <w:tcPr>
            <w:tcW w:w="2670" w:type="dxa"/>
          </w:tcPr>
          <w:p w:rsidR="00B81438" w:rsidRPr="005C66D5" w:rsidRDefault="008A5205" w:rsidP="005C66D5">
            <w:pPr>
              <w:jc w:val="right"/>
              <w:rPr>
                <w:rFonts w:ascii="Times New Roman" w:hAnsi="Times New Roman"/>
                <w:color w:val="FF0000"/>
              </w:rPr>
            </w:pPr>
            <w:r>
              <w:rPr>
                <w:rFonts w:ascii="Times New Roman" w:hAnsi="Times New Roman"/>
              </w:rPr>
              <w:t>273,180</w:t>
            </w:r>
          </w:p>
        </w:tc>
      </w:tr>
      <w:tr w:rsidR="005C66D5" w:rsidRPr="005C66D5" w:rsidTr="008B1AD2">
        <w:trPr>
          <w:gridAfter w:val="1"/>
          <w:wAfter w:w="18" w:type="dxa"/>
        </w:trPr>
        <w:tc>
          <w:tcPr>
            <w:tcW w:w="5040" w:type="dxa"/>
          </w:tcPr>
          <w:p w:rsidR="00B81438" w:rsidRDefault="008A5205">
            <w:pPr>
              <w:rPr>
                <w:rFonts w:ascii="Times New Roman" w:hAnsi="Times New Roman"/>
              </w:rPr>
            </w:pPr>
            <w:r>
              <w:rPr>
                <w:rFonts w:ascii="Times New Roman" w:hAnsi="Times New Roman"/>
              </w:rPr>
              <w:t>Fire Marshal</w:t>
            </w:r>
          </w:p>
        </w:tc>
        <w:tc>
          <w:tcPr>
            <w:tcW w:w="2670" w:type="dxa"/>
          </w:tcPr>
          <w:p w:rsidR="00B81438" w:rsidRPr="005C66D5" w:rsidRDefault="008A5205" w:rsidP="005C66D5">
            <w:pPr>
              <w:jc w:val="right"/>
              <w:rPr>
                <w:rFonts w:ascii="Times New Roman" w:hAnsi="Times New Roman"/>
                <w:color w:val="FF0000"/>
              </w:rPr>
            </w:pPr>
            <w:r>
              <w:rPr>
                <w:rFonts w:ascii="Times New Roman" w:hAnsi="Times New Roman"/>
              </w:rPr>
              <w:t>66,501</w:t>
            </w:r>
          </w:p>
        </w:tc>
      </w:tr>
      <w:tr w:rsidR="005C66D5" w:rsidRPr="005C66D5" w:rsidTr="008B1AD2">
        <w:trPr>
          <w:gridAfter w:val="1"/>
          <w:wAfter w:w="18" w:type="dxa"/>
        </w:trPr>
        <w:tc>
          <w:tcPr>
            <w:tcW w:w="5040" w:type="dxa"/>
          </w:tcPr>
          <w:p w:rsidR="00B81438" w:rsidRDefault="008A5205">
            <w:pPr>
              <w:rPr>
                <w:rFonts w:ascii="Times New Roman" w:hAnsi="Times New Roman"/>
              </w:rPr>
            </w:pPr>
            <w:r>
              <w:rPr>
                <w:rFonts w:ascii="Times New Roman" w:hAnsi="Times New Roman"/>
              </w:rPr>
              <w:t>Animal Control</w:t>
            </w:r>
          </w:p>
        </w:tc>
        <w:tc>
          <w:tcPr>
            <w:tcW w:w="2670" w:type="dxa"/>
          </w:tcPr>
          <w:p w:rsidR="00B81438" w:rsidRPr="005C66D5" w:rsidRDefault="008A5205" w:rsidP="003372AB">
            <w:pPr>
              <w:jc w:val="right"/>
              <w:rPr>
                <w:rFonts w:ascii="Times New Roman" w:hAnsi="Times New Roman"/>
                <w:color w:val="FF0000"/>
              </w:rPr>
            </w:pPr>
            <w:r>
              <w:rPr>
                <w:rFonts w:ascii="Times New Roman" w:hAnsi="Times New Roman"/>
              </w:rPr>
              <w:t>91,825</w:t>
            </w:r>
          </w:p>
        </w:tc>
      </w:tr>
      <w:tr w:rsidR="005C66D5" w:rsidRPr="005C66D5" w:rsidTr="008B1AD2">
        <w:trPr>
          <w:gridAfter w:val="1"/>
          <w:wAfter w:w="18" w:type="dxa"/>
        </w:trPr>
        <w:tc>
          <w:tcPr>
            <w:tcW w:w="5040" w:type="dxa"/>
          </w:tcPr>
          <w:p w:rsidR="00B81438" w:rsidRDefault="008A5205" w:rsidP="00750CCD">
            <w:pPr>
              <w:rPr>
                <w:rFonts w:ascii="Times New Roman" w:hAnsi="Times New Roman"/>
              </w:rPr>
            </w:pPr>
            <w:r>
              <w:rPr>
                <w:rFonts w:ascii="Times New Roman" w:hAnsi="Times New Roman"/>
              </w:rPr>
              <w:t>Communications Center</w:t>
            </w:r>
          </w:p>
        </w:tc>
        <w:tc>
          <w:tcPr>
            <w:tcW w:w="2670" w:type="dxa"/>
          </w:tcPr>
          <w:p w:rsidR="00B81438" w:rsidRPr="005C66D5" w:rsidRDefault="003A1FAE" w:rsidP="003372AB">
            <w:pPr>
              <w:jc w:val="right"/>
              <w:rPr>
                <w:rFonts w:ascii="Times New Roman" w:hAnsi="Times New Roman"/>
                <w:color w:val="FF0000"/>
              </w:rPr>
            </w:pPr>
            <w:r>
              <w:rPr>
                <w:rFonts w:ascii="Times New Roman" w:hAnsi="Times New Roman"/>
              </w:rPr>
              <w:t>292,260</w:t>
            </w:r>
          </w:p>
        </w:tc>
      </w:tr>
      <w:tr w:rsidR="005C66D5" w:rsidRPr="005C66D5" w:rsidTr="008B1AD2">
        <w:trPr>
          <w:gridAfter w:val="1"/>
          <w:wAfter w:w="18" w:type="dxa"/>
        </w:trPr>
        <w:tc>
          <w:tcPr>
            <w:tcW w:w="5040" w:type="dxa"/>
          </w:tcPr>
          <w:p w:rsidR="00B81438" w:rsidRDefault="008A5205">
            <w:pPr>
              <w:rPr>
                <w:rFonts w:ascii="Times New Roman" w:hAnsi="Times New Roman"/>
              </w:rPr>
            </w:pPr>
            <w:r>
              <w:rPr>
                <w:rFonts w:ascii="Times New Roman" w:hAnsi="Times New Roman"/>
              </w:rPr>
              <w:t>Emergency Medical Communications Services</w:t>
            </w:r>
          </w:p>
        </w:tc>
        <w:tc>
          <w:tcPr>
            <w:tcW w:w="2670" w:type="dxa"/>
          </w:tcPr>
          <w:p w:rsidR="00B81438" w:rsidRPr="005C66D5" w:rsidRDefault="008A5205" w:rsidP="005354AC">
            <w:pPr>
              <w:jc w:val="right"/>
              <w:rPr>
                <w:rFonts w:ascii="Times New Roman" w:hAnsi="Times New Roman"/>
                <w:color w:val="FF0000"/>
              </w:rPr>
            </w:pPr>
            <w:r>
              <w:rPr>
                <w:rFonts w:ascii="Times New Roman" w:hAnsi="Times New Roman"/>
              </w:rPr>
              <w:t>15,269</w:t>
            </w:r>
          </w:p>
        </w:tc>
      </w:tr>
      <w:tr w:rsidR="005C66D5" w:rsidRPr="005C66D5" w:rsidTr="008B1AD2">
        <w:trPr>
          <w:gridAfter w:val="1"/>
          <w:wAfter w:w="18" w:type="dxa"/>
        </w:trPr>
        <w:tc>
          <w:tcPr>
            <w:tcW w:w="5040" w:type="dxa"/>
          </w:tcPr>
          <w:p w:rsidR="00B81438" w:rsidRDefault="008A5205">
            <w:pPr>
              <w:rPr>
                <w:rFonts w:ascii="Times New Roman" w:hAnsi="Times New Roman"/>
              </w:rPr>
            </w:pPr>
            <w:r>
              <w:rPr>
                <w:rFonts w:ascii="Times New Roman" w:hAnsi="Times New Roman"/>
              </w:rPr>
              <w:t>Regional Paramedic</w:t>
            </w:r>
          </w:p>
        </w:tc>
        <w:tc>
          <w:tcPr>
            <w:tcW w:w="2670" w:type="dxa"/>
          </w:tcPr>
          <w:p w:rsidR="00B81438" w:rsidRPr="005C66D5" w:rsidRDefault="008A5205" w:rsidP="005D0362">
            <w:pPr>
              <w:jc w:val="right"/>
              <w:rPr>
                <w:rFonts w:ascii="Times New Roman" w:hAnsi="Times New Roman"/>
                <w:color w:val="FF0000"/>
              </w:rPr>
            </w:pPr>
            <w:r>
              <w:rPr>
                <w:rFonts w:ascii="Times New Roman" w:hAnsi="Times New Roman"/>
              </w:rPr>
              <w:t>140,344</w:t>
            </w:r>
          </w:p>
        </w:tc>
      </w:tr>
      <w:tr w:rsidR="003372AB" w:rsidRPr="005C66D5" w:rsidTr="008B1AD2">
        <w:trPr>
          <w:gridAfter w:val="1"/>
          <w:wAfter w:w="18" w:type="dxa"/>
        </w:trPr>
        <w:tc>
          <w:tcPr>
            <w:tcW w:w="5040" w:type="dxa"/>
          </w:tcPr>
          <w:p w:rsidR="003372AB" w:rsidRDefault="003372AB">
            <w:pPr>
              <w:rPr>
                <w:rFonts w:ascii="Times New Roman" w:hAnsi="Times New Roman"/>
              </w:rPr>
            </w:pPr>
            <w:r>
              <w:rPr>
                <w:rFonts w:ascii="Times New Roman" w:hAnsi="Times New Roman"/>
              </w:rPr>
              <w:t>Public Works-Highway</w:t>
            </w:r>
          </w:p>
        </w:tc>
        <w:tc>
          <w:tcPr>
            <w:tcW w:w="2670" w:type="dxa"/>
          </w:tcPr>
          <w:p w:rsidR="003372AB" w:rsidRPr="003372AB" w:rsidRDefault="00324647" w:rsidP="003372AB">
            <w:pPr>
              <w:jc w:val="right"/>
              <w:rPr>
                <w:rFonts w:ascii="Times New Roman" w:hAnsi="Times New Roman"/>
              </w:rPr>
            </w:pPr>
            <w:r>
              <w:rPr>
                <w:rFonts w:ascii="Times New Roman" w:hAnsi="Times New Roman"/>
              </w:rPr>
              <w:t>2,</w:t>
            </w:r>
            <w:r w:rsidR="008A5205">
              <w:rPr>
                <w:rFonts w:ascii="Times New Roman" w:hAnsi="Times New Roman"/>
              </w:rPr>
              <w:t>114,089</w:t>
            </w:r>
          </w:p>
        </w:tc>
      </w:tr>
      <w:tr w:rsidR="005C66D5" w:rsidRPr="005C66D5" w:rsidTr="008B1AD2">
        <w:trPr>
          <w:gridAfter w:val="1"/>
          <w:wAfter w:w="18" w:type="dxa"/>
        </w:trPr>
        <w:tc>
          <w:tcPr>
            <w:tcW w:w="5040" w:type="dxa"/>
          </w:tcPr>
          <w:p w:rsidR="00B81438" w:rsidRDefault="003372AB">
            <w:pPr>
              <w:rPr>
                <w:rFonts w:ascii="Times New Roman" w:hAnsi="Times New Roman"/>
              </w:rPr>
            </w:pPr>
            <w:r>
              <w:rPr>
                <w:rFonts w:ascii="Times New Roman" w:hAnsi="Times New Roman"/>
              </w:rPr>
              <w:lastRenderedPageBreak/>
              <w:t xml:space="preserve">Tree Warden </w:t>
            </w:r>
          </w:p>
        </w:tc>
        <w:tc>
          <w:tcPr>
            <w:tcW w:w="2670" w:type="dxa"/>
          </w:tcPr>
          <w:p w:rsidR="00B81438" w:rsidRPr="005C66D5" w:rsidRDefault="008A5205" w:rsidP="003372AB">
            <w:pPr>
              <w:jc w:val="right"/>
              <w:rPr>
                <w:rFonts w:ascii="Times New Roman" w:hAnsi="Times New Roman"/>
                <w:color w:val="FF0000"/>
              </w:rPr>
            </w:pPr>
            <w:r>
              <w:rPr>
                <w:rFonts w:ascii="Times New Roman" w:hAnsi="Times New Roman"/>
              </w:rPr>
              <w:t>92,030</w:t>
            </w:r>
          </w:p>
        </w:tc>
      </w:tr>
      <w:tr w:rsidR="005C66D5" w:rsidRPr="005C66D5" w:rsidTr="008B1AD2">
        <w:trPr>
          <w:gridAfter w:val="1"/>
          <w:wAfter w:w="18" w:type="dxa"/>
        </w:trPr>
        <w:tc>
          <w:tcPr>
            <w:tcW w:w="5040" w:type="dxa"/>
          </w:tcPr>
          <w:p w:rsidR="00B81438" w:rsidRDefault="00B81438">
            <w:pPr>
              <w:rPr>
                <w:rFonts w:ascii="Times New Roman" w:hAnsi="Times New Roman"/>
              </w:rPr>
            </w:pPr>
            <w:r>
              <w:rPr>
                <w:rFonts w:ascii="Times New Roman" w:hAnsi="Times New Roman"/>
              </w:rPr>
              <w:t>Solid Waste Disposal</w:t>
            </w:r>
          </w:p>
        </w:tc>
        <w:tc>
          <w:tcPr>
            <w:tcW w:w="2670" w:type="dxa"/>
          </w:tcPr>
          <w:p w:rsidR="00B81438" w:rsidRPr="005C66D5" w:rsidRDefault="008A5205" w:rsidP="003372AB">
            <w:pPr>
              <w:jc w:val="right"/>
              <w:rPr>
                <w:rFonts w:ascii="Times New Roman" w:hAnsi="Times New Roman"/>
                <w:color w:val="FF0000"/>
              </w:rPr>
            </w:pPr>
            <w:r>
              <w:rPr>
                <w:rFonts w:ascii="Times New Roman" w:hAnsi="Times New Roman"/>
              </w:rPr>
              <w:t>60,122</w:t>
            </w:r>
          </w:p>
        </w:tc>
      </w:tr>
      <w:tr w:rsidR="005C66D5" w:rsidRPr="005C66D5" w:rsidTr="008B1AD2">
        <w:trPr>
          <w:gridAfter w:val="1"/>
          <w:wAfter w:w="18" w:type="dxa"/>
        </w:trPr>
        <w:tc>
          <w:tcPr>
            <w:tcW w:w="5040" w:type="dxa"/>
          </w:tcPr>
          <w:p w:rsidR="00B81438" w:rsidRDefault="00B81438">
            <w:pPr>
              <w:rPr>
                <w:rFonts w:ascii="Times New Roman" w:hAnsi="Times New Roman"/>
              </w:rPr>
            </w:pPr>
            <w:r>
              <w:rPr>
                <w:rFonts w:ascii="Times New Roman" w:hAnsi="Times New Roman"/>
              </w:rPr>
              <w:t>Westport/Weston Health Dist.</w:t>
            </w:r>
          </w:p>
        </w:tc>
        <w:tc>
          <w:tcPr>
            <w:tcW w:w="2670" w:type="dxa"/>
          </w:tcPr>
          <w:p w:rsidR="00B81438" w:rsidRPr="005C66D5" w:rsidRDefault="00324647" w:rsidP="003372AB">
            <w:pPr>
              <w:jc w:val="right"/>
              <w:rPr>
                <w:rFonts w:ascii="Times New Roman" w:hAnsi="Times New Roman"/>
                <w:color w:val="FF0000"/>
              </w:rPr>
            </w:pPr>
            <w:r>
              <w:rPr>
                <w:rFonts w:ascii="Times New Roman" w:hAnsi="Times New Roman"/>
              </w:rPr>
              <w:t>2</w:t>
            </w:r>
            <w:r w:rsidR="008A5205">
              <w:rPr>
                <w:rFonts w:ascii="Times New Roman" w:hAnsi="Times New Roman"/>
              </w:rPr>
              <w:t>35,251</w:t>
            </w:r>
          </w:p>
        </w:tc>
      </w:tr>
      <w:tr w:rsidR="005C66D5" w:rsidRPr="005C66D5" w:rsidTr="008B1AD2">
        <w:trPr>
          <w:gridAfter w:val="1"/>
          <w:wAfter w:w="18" w:type="dxa"/>
        </w:trPr>
        <w:tc>
          <w:tcPr>
            <w:tcW w:w="5040" w:type="dxa"/>
          </w:tcPr>
          <w:p w:rsidR="00B81438" w:rsidRDefault="00B81438">
            <w:pPr>
              <w:rPr>
                <w:rFonts w:ascii="Times New Roman" w:hAnsi="Times New Roman"/>
              </w:rPr>
            </w:pPr>
            <w:r>
              <w:rPr>
                <w:rFonts w:ascii="Times New Roman" w:hAnsi="Times New Roman"/>
              </w:rPr>
              <w:t>Weston Water Utility</w:t>
            </w:r>
          </w:p>
        </w:tc>
        <w:tc>
          <w:tcPr>
            <w:tcW w:w="2670" w:type="dxa"/>
          </w:tcPr>
          <w:p w:rsidR="00B81438" w:rsidRPr="005C66D5" w:rsidRDefault="008A5205" w:rsidP="003372AB">
            <w:pPr>
              <w:jc w:val="right"/>
              <w:rPr>
                <w:rFonts w:ascii="Times New Roman" w:hAnsi="Times New Roman"/>
                <w:color w:val="FF0000"/>
              </w:rPr>
            </w:pPr>
            <w:r>
              <w:rPr>
                <w:rFonts w:ascii="Times New Roman" w:hAnsi="Times New Roman"/>
              </w:rPr>
              <w:t>22,225</w:t>
            </w:r>
          </w:p>
        </w:tc>
      </w:tr>
      <w:tr w:rsidR="005C66D5" w:rsidRPr="005C66D5" w:rsidTr="008B1AD2">
        <w:trPr>
          <w:gridAfter w:val="1"/>
          <w:wAfter w:w="18" w:type="dxa"/>
        </w:trPr>
        <w:tc>
          <w:tcPr>
            <w:tcW w:w="5040" w:type="dxa"/>
          </w:tcPr>
          <w:p w:rsidR="00B81438" w:rsidRDefault="00B81438">
            <w:pPr>
              <w:rPr>
                <w:rFonts w:ascii="Times New Roman" w:hAnsi="Times New Roman"/>
              </w:rPr>
            </w:pPr>
            <w:r>
              <w:rPr>
                <w:rFonts w:ascii="Times New Roman" w:hAnsi="Times New Roman"/>
              </w:rPr>
              <w:t>School/Town Water Supply</w:t>
            </w:r>
          </w:p>
        </w:tc>
        <w:tc>
          <w:tcPr>
            <w:tcW w:w="2670" w:type="dxa"/>
          </w:tcPr>
          <w:p w:rsidR="00B81438" w:rsidRPr="005C66D5" w:rsidRDefault="00324647" w:rsidP="003372AB">
            <w:pPr>
              <w:jc w:val="right"/>
              <w:rPr>
                <w:rFonts w:ascii="Times New Roman" w:hAnsi="Times New Roman"/>
                <w:color w:val="FF0000"/>
              </w:rPr>
            </w:pPr>
            <w:r>
              <w:rPr>
                <w:rFonts w:ascii="Times New Roman" w:hAnsi="Times New Roman"/>
              </w:rPr>
              <w:t>3</w:t>
            </w:r>
            <w:r w:rsidR="008A5205">
              <w:rPr>
                <w:rFonts w:ascii="Times New Roman" w:hAnsi="Times New Roman"/>
              </w:rPr>
              <w:t>8,964</w:t>
            </w:r>
          </w:p>
        </w:tc>
      </w:tr>
      <w:tr w:rsidR="005C66D5" w:rsidRPr="005C66D5" w:rsidTr="008B1AD2">
        <w:trPr>
          <w:gridAfter w:val="1"/>
          <w:wAfter w:w="18" w:type="dxa"/>
        </w:trPr>
        <w:tc>
          <w:tcPr>
            <w:tcW w:w="5040" w:type="dxa"/>
          </w:tcPr>
          <w:p w:rsidR="00B81438" w:rsidRDefault="008A5205">
            <w:pPr>
              <w:rPr>
                <w:rFonts w:ascii="Times New Roman" w:hAnsi="Times New Roman"/>
              </w:rPr>
            </w:pPr>
            <w:r>
              <w:rPr>
                <w:rFonts w:ascii="Times New Roman" w:hAnsi="Times New Roman"/>
              </w:rPr>
              <w:t>Social</w:t>
            </w:r>
            <w:r w:rsidR="00B81438">
              <w:rPr>
                <w:rFonts w:ascii="Times New Roman" w:hAnsi="Times New Roman"/>
              </w:rPr>
              <w:t xml:space="preserve"> Services</w:t>
            </w:r>
          </w:p>
        </w:tc>
        <w:tc>
          <w:tcPr>
            <w:tcW w:w="2670" w:type="dxa"/>
          </w:tcPr>
          <w:p w:rsidR="00B81438" w:rsidRPr="005C66D5" w:rsidRDefault="008A5205" w:rsidP="003372AB">
            <w:pPr>
              <w:jc w:val="right"/>
              <w:rPr>
                <w:rFonts w:ascii="Times New Roman" w:hAnsi="Times New Roman"/>
                <w:color w:val="FF0000"/>
              </w:rPr>
            </w:pPr>
            <w:r>
              <w:rPr>
                <w:rFonts w:ascii="Times New Roman" w:hAnsi="Times New Roman"/>
              </w:rPr>
              <w:t>94,123</w:t>
            </w:r>
          </w:p>
        </w:tc>
      </w:tr>
      <w:tr w:rsidR="005C66D5" w:rsidRPr="005C66D5" w:rsidTr="008B1AD2">
        <w:trPr>
          <w:gridAfter w:val="1"/>
          <w:wAfter w:w="18" w:type="dxa"/>
        </w:trPr>
        <w:tc>
          <w:tcPr>
            <w:tcW w:w="5040" w:type="dxa"/>
          </w:tcPr>
          <w:p w:rsidR="00B81438" w:rsidRDefault="00B81438">
            <w:pPr>
              <w:rPr>
                <w:rFonts w:ascii="Times New Roman" w:hAnsi="Times New Roman"/>
              </w:rPr>
            </w:pPr>
            <w:r>
              <w:rPr>
                <w:rFonts w:ascii="Times New Roman" w:hAnsi="Times New Roman"/>
              </w:rPr>
              <w:t>Youth Services</w:t>
            </w:r>
          </w:p>
        </w:tc>
        <w:tc>
          <w:tcPr>
            <w:tcW w:w="2670" w:type="dxa"/>
          </w:tcPr>
          <w:p w:rsidR="00B81438" w:rsidRPr="005C66D5" w:rsidRDefault="008A5205" w:rsidP="003372AB">
            <w:pPr>
              <w:jc w:val="right"/>
              <w:rPr>
                <w:rFonts w:ascii="Times New Roman" w:hAnsi="Times New Roman"/>
                <w:color w:val="FF0000"/>
              </w:rPr>
            </w:pPr>
            <w:r>
              <w:rPr>
                <w:rFonts w:ascii="Times New Roman" w:hAnsi="Times New Roman"/>
              </w:rPr>
              <w:t>32,373</w:t>
            </w:r>
          </w:p>
        </w:tc>
      </w:tr>
      <w:tr w:rsidR="005C66D5" w:rsidRPr="005C66D5" w:rsidTr="008B1AD2">
        <w:trPr>
          <w:gridAfter w:val="1"/>
          <w:wAfter w:w="18" w:type="dxa"/>
        </w:trPr>
        <w:tc>
          <w:tcPr>
            <w:tcW w:w="5040" w:type="dxa"/>
          </w:tcPr>
          <w:p w:rsidR="00B81438" w:rsidRDefault="00B81438">
            <w:pPr>
              <w:rPr>
                <w:rFonts w:ascii="Times New Roman" w:hAnsi="Times New Roman"/>
              </w:rPr>
            </w:pPr>
            <w:r>
              <w:rPr>
                <w:rFonts w:ascii="Times New Roman" w:hAnsi="Times New Roman"/>
              </w:rPr>
              <w:t>Senior Services</w:t>
            </w:r>
          </w:p>
        </w:tc>
        <w:tc>
          <w:tcPr>
            <w:tcW w:w="2670" w:type="dxa"/>
          </w:tcPr>
          <w:p w:rsidR="00B81438" w:rsidRPr="005C66D5" w:rsidRDefault="008A5205" w:rsidP="003372AB">
            <w:pPr>
              <w:jc w:val="right"/>
              <w:rPr>
                <w:rFonts w:ascii="Times New Roman" w:hAnsi="Times New Roman"/>
                <w:color w:val="FF0000"/>
              </w:rPr>
            </w:pPr>
            <w:r>
              <w:rPr>
                <w:rFonts w:ascii="Times New Roman" w:hAnsi="Times New Roman"/>
              </w:rPr>
              <w:t>205,419</w:t>
            </w:r>
          </w:p>
        </w:tc>
      </w:tr>
      <w:tr w:rsidR="005C66D5" w:rsidRPr="005C66D5" w:rsidTr="008B1AD2">
        <w:trPr>
          <w:gridAfter w:val="1"/>
          <w:wAfter w:w="18" w:type="dxa"/>
        </w:trPr>
        <w:tc>
          <w:tcPr>
            <w:tcW w:w="5040" w:type="dxa"/>
          </w:tcPr>
          <w:p w:rsidR="00B81438" w:rsidRDefault="00B81438">
            <w:pPr>
              <w:rPr>
                <w:rFonts w:ascii="Times New Roman" w:hAnsi="Times New Roman"/>
              </w:rPr>
            </w:pPr>
            <w:r>
              <w:rPr>
                <w:rFonts w:ascii="Times New Roman" w:hAnsi="Times New Roman"/>
              </w:rPr>
              <w:t>Public Library</w:t>
            </w:r>
          </w:p>
        </w:tc>
        <w:tc>
          <w:tcPr>
            <w:tcW w:w="2670" w:type="dxa"/>
          </w:tcPr>
          <w:p w:rsidR="00B81438" w:rsidRPr="005C66D5" w:rsidRDefault="008A5205" w:rsidP="003372AB">
            <w:pPr>
              <w:jc w:val="right"/>
              <w:rPr>
                <w:rFonts w:ascii="Times New Roman" w:hAnsi="Times New Roman"/>
                <w:color w:val="FF0000"/>
              </w:rPr>
            </w:pPr>
            <w:r>
              <w:rPr>
                <w:rFonts w:ascii="Times New Roman" w:hAnsi="Times New Roman"/>
              </w:rPr>
              <w:t>565,497</w:t>
            </w:r>
          </w:p>
        </w:tc>
      </w:tr>
      <w:tr w:rsidR="005C66D5" w:rsidRPr="005C66D5" w:rsidTr="008B1AD2">
        <w:tc>
          <w:tcPr>
            <w:tcW w:w="5040" w:type="dxa"/>
          </w:tcPr>
          <w:p w:rsidR="00B81438" w:rsidRDefault="00B81438">
            <w:pPr>
              <w:rPr>
                <w:rFonts w:ascii="Times New Roman" w:hAnsi="Times New Roman"/>
              </w:rPr>
            </w:pPr>
            <w:r>
              <w:rPr>
                <w:rFonts w:ascii="Times New Roman" w:hAnsi="Times New Roman"/>
              </w:rPr>
              <w:t>Recreation Department</w:t>
            </w:r>
          </w:p>
        </w:tc>
        <w:tc>
          <w:tcPr>
            <w:tcW w:w="2688" w:type="dxa"/>
            <w:gridSpan w:val="2"/>
          </w:tcPr>
          <w:p w:rsidR="00B81438" w:rsidRPr="005C66D5" w:rsidRDefault="00324647" w:rsidP="003372AB">
            <w:pPr>
              <w:jc w:val="right"/>
              <w:rPr>
                <w:rFonts w:ascii="Times New Roman" w:hAnsi="Times New Roman"/>
                <w:color w:val="FF0000"/>
              </w:rPr>
            </w:pPr>
            <w:r>
              <w:rPr>
                <w:rFonts w:ascii="Times New Roman" w:hAnsi="Times New Roman"/>
              </w:rPr>
              <w:t>1</w:t>
            </w:r>
            <w:r w:rsidR="008A5205">
              <w:rPr>
                <w:rFonts w:ascii="Times New Roman" w:hAnsi="Times New Roman"/>
              </w:rPr>
              <w:t>95,261</w:t>
            </w:r>
          </w:p>
        </w:tc>
      </w:tr>
      <w:tr w:rsidR="005C66D5" w:rsidRPr="005C66D5" w:rsidTr="008B1AD2">
        <w:tc>
          <w:tcPr>
            <w:tcW w:w="5040" w:type="dxa"/>
          </w:tcPr>
          <w:p w:rsidR="00B81438" w:rsidRDefault="00B81438">
            <w:pPr>
              <w:rPr>
                <w:rFonts w:ascii="Times New Roman" w:hAnsi="Times New Roman"/>
              </w:rPr>
            </w:pPr>
            <w:r>
              <w:rPr>
                <w:rFonts w:ascii="Times New Roman" w:hAnsi="Times New Roman"/>
              </w:rPr>
              <w:t>Parks &amp; Fields</w:t>
            </w:r>
          </w:p>
        </w:tc>
        <w:tc>
          <w:tcPr>
            <w:tcW w:w="2688" w:type="dxa"/>
            <w:gridSpan w:val="2"/>
          </w:tcPr>
          <w:p w:rsidR="00B81438" w:rsidRPr="005C66D5" w:rsidRDefault="00324647" w:rsidP="003372AB">
            <w:pPr>
              <w:jc w:val="right"/>
              <w:rPr>
                <w:rFonts w:ascii="Times New Roman" w:hAnsi="Times New Roman"/>
                <w:color w:val="FF0000"/>
              </w:rPr>
            </w:pPr>
            <w:r>
              <w:rPr>
                <w:rFonts w:ascii="Times New Roman" w:hAnsi="Times New Roman"/>
              </w:rPr>
              <w:t>17</w:t>
            </w:r>
            <w:r w:rsidR="008A5205">
              <w:rPr>
                <w:rFonts w:ascii="Times New Roman" w:hAnsi="Times New Roman"/>
              </w:rPr>
              <w:t>2,490</w:t>
            </w:r>
          </w:p>
        </w:tc>
      </w:tr>
      <w:tr w:rsidR="005C66D5" w:rsidRPr="005C66D5" w:rsidTr="008B1AD2">
        <w:tc>
          <w:tcPr>
            <w:tcW w:w="5040" w:type="dxa"/>
          </w:tcPr>
          <w:p w:rsidR="00B81438" w:rsidRDefault="00B81438">
            <w:pPr>
              <w:rPr>
                <w:rFonts w:ascii="Times New Roman" w:hAnsi="Times New Roman"/>
              </w:rPr>
            </w:pPr>
            <w:r>
              <w:rPr>
                <w:rFonts w:ascii="Times New Roman" w:hAnsi="Times New Roman"/>
              </w:rPr>
              <w:t>Middle School Pool</w:t>
            </w:r>
          </w:p>
        </w:tc>
        <w:tc>
          <w:tcPr>
            <w:tcW w:w="2688" w:type="dxa"/>
            <w:gridSpan w:val="2"/>
          </w:tcPr>
          <w:p w:rsidR="00B81438" w:rsidRPr="005C66D5" w:rsidRDefault="00324647" w:rsidP="003372AB">
            <w:pPr>
              <w:jc w:val="right"/>
              <w:rPr>
                <w:rFonts w:ascii="Times New Roman" w:hAnsi="Times New Roman"/>
                <w:color w:val="FF0000"/>
                <w:u w:val="single"/>
              </w:rPr>
            </w:pPr>
            <w:r>
              <w:rPr>
                <w:rFonts w:ascii="Times New Roman" w:hAnsi="Times New Roman"/>
                <w:u w:val="single"/>
              </w:rPr>
              <w:t>9</w:t>
            </w:r>
            <w:r w:rsidR="008A5205">
              <w:rPr>
                <w:rFonts w:ascii="Times New Roman" w:hAnsi="Times New Roman"/>
                <w:u w:val="single"/>
              </w:rPr>
              <w:t>4,474</w:t>
            </w:r>
          </w:p>
        </w:tc>
      </w:tr>
      <w:tr w:rsidR="005C66D5" w:rsidRPr="005C66D5" w:rsidTr="008B1AD2">
        <w:trPr>
          <w:gridAfter w:val="1"/>
          <w:wAfter w:w="18" w:type="dxa"/>
        </w:trPr>
        <w:tc>
          <w:tcPr>
            <w:tcW w:w="5040" w:type="dxa"/>
          </w:tcPr>
          <w:p w:rsidR="00B81438" w:rsidRDefault="00B81438">
            <w:pPr>
              <w:rPr>
                <w:rFonts w:ascii="Times New Roman" w:hAnsi="Times New Roman"/>
              </w:rPr>
            </w:pPr>
          </w:p>
        </w:tc>
        <w:tc>
          <w:tcPr>
            <w:tcW w:w="2670" w:type="dxa"/>
          </w:tcPr>
          <w:p w:rsidR="00B81438" w:rsidRPr="005C66D5" w:rsidRDefault="00B81438">
            <w:pPr>
              <w:jc w:val="right"/>
              <w:rPr>
                <w:rFonts w:ascii="Times New Roman" w:hAnsi="Times New Roman"/>
                <w:color w:val="FF0000"/>
              </w:rPr>
            </w:pPr>
          </w:p>
        </w:tc>
      </w:tr>
      <w:tr w:rsidR="005C66D5" w:rsidRPr="005C66D5" w:rsidTr="008B1AD2">
        <w:trPr>
          <w:gridAfter w:val="1"/>
          <w:wAfter w:w="18" w:type="dxa"/>
        </w:trPr>
        <w:tc>
          <w:tcPr>
            <w:tcW w:w="5040" w:type="dxa"/>
          </w:tcPr>
          <w:p w:rsidR="00B81438" w:rsidRDefault="00B81438">
            <w:pPr>
              <w:rPr>
                <w:rFonts w:ascii="Times New Roman" w:hAnsi="Times New Roman"/>
              </w:rPr>
            </w:pPr>
            <w:r>
              <w:rPr>
                <w:rFonts w:ascii="Times New Roman" w:hAnsi="Times New Roman"/>
              </w:rPr>
              <w:t>TOTAL BOARD OF SELECTMEN'S BUDGET</w:t>
            </w:r>
          </w:p>
        </w:tc>
        <w:tc>
          <w:tcPr>
            <w:tcW w:w="2670" w:type="dxa"/>
          </w:tcPr>
          <w:p w:rsidR="00B81438" w:rsidRPr="005C66D5" w:rsidRDefault="00B81438" w:rsidP="00324647">
            <w:pPr>
              <w:jc w:val="right"/>
              <w:rPr>
                <w:rFonts w:ascii="Times New Roman" w:hAnsi="Times New Roman"/>
                <w:color w:val="FF0000"/>
              </w:rPr>
            </w:pPr>
            <w:r w:rsidRPr="00CC0C65">
              <w:rPr>
                <w:rFonts w:ascii="Times New Roman" w:hAnsi="Times New Roman"/>
              </w:rPr>
              <w:t>$</w:t>
            </w:r>
            <w:r w:rsidR="00CC0C65">
              <w:rPr>
                <w:rFonts w:ascii="Times New Roman" w:hAnsi="Times New Roman"/>
              </w:rPr>
              <w:t>1</w:t>
            </w:r>
            <w:r w:rsidR="008A5205">
              <w:rPr>
                <w:rFonts w:ascii="Times New Roman" w:hAnsi="Times New Roman"/>
              </w:rPr>
              <w:t>4,077,489</w:t>
            </w:r>
          </w:p>
        </w:tc>
      </w:tr>
      <w:tr w:rsidR="005C66D5" w:rsidRPr="005C66D5" w:rsidTr="008B1AD2">
        <w:trPr>
          <w:gridAfter w:val="1"/>
          <w:wAfter w:w="18" w:type="dxa"/>
        </w:trPr>
        <w:tc>
          <w:tcPr>
            <w:tcW w:w="5040" w:type="dxa"/>
          </w:tcPr>
          <w:p w:rsidR="00B81438" w:rsidRDefault="00B81438">
            <w:pPr>
              <w:rPr>
                <w:rFonts w:ascii="Times New Roman" w:hAnsi="Times New Roman"/>
              </w:rPr>
            </w:pPr>
          </w:p>
          <w:p w:rsidR="00B81438" w:rsidRDefault="00B81438">
            <w:pPr>
              <w:rPr>
                <w:rFonts w:ascii="Times New Roman" w:hAnsi="Times New Roman"/>
              </w:rPr>
            </w:pPr>
            <w:r>
              <w:rPr>
                <w:rFonts w:ascii="Times New Roman" w:hAnsi="Times New Roman"/>
              </w:rPr>
              <w:t>TOTAL BOARD OF EDUCATION BUDGET</w:t>
            </w:r>
          </w:p>
        </w:tc>
        <w:tc>
          <w:tcPr>
            <w:tcW w:w="2670" w:type="dxa"/>
          </w:tcPr>
          <w:p w:rsidR="00B81438" w:rsidRPr="005C66D5" w:rsidRDefault="00B81438">
            <w:pPr>
              <w:jc w:val="right"/>
              <w:rPr>
                <w:rFonts w:ascii="Times New Roman" w:hAnsi="Times New Roman"/>
                <w:color w:val="FF0000"/>
              </w:rPr>
            </w:pPr>
          </w:p>
          <w:p w:rsidR="00B81438" w:rsidRPr="005C66D5" w:rsidRDefault="00B81438" w:rsidP="00324647">
            <w:pPr>
              <w:jc w:val="right"/>
              <w:rPr>
                <w:rFonts w:ascii="Times New Roman" w:hAnsi="Times New Roman"/>
                <w:color w:val="FF0000"/>
              </w:rPr>
            </w:pPr>
            <w:r w:rsidRPr="00CC0C65">
              <w:rPr>
                <w:rFonts w:ascii="Times New Roman" w:hAnsi="Times New Roman"/>
              </w:rPr>
              <w:t>$</w:t>
            </w:r>
            <w:r w:rsidR="00324647">
              <w:rPr>
                <w:rFonts w:ascii="Times New Roman" w:hAnsi="Times New Roman"/>
              </w:rPr>
              <w:t>5</w:t>
            </w:r>
            <w:r w:rsidR="008A5205">
              <w:rPr>
                <w:rFonts w:ascii="Times New Roman" w:hAnsi="Times New Roman"/>
              </w:rPr>
              <w:t>5,070,090</w:t>
            </w:r>
          </w:p>
        </w:tc>
      </w:tr>
      <w:tr w:rsidR="005C66D5" w:rsidRPr="005C66D5" w:rsidTr="008B1AD2">
        <w:trPr>
          <w:gridAfter w:val="1"/>
          <w:wAfter w:w="18" w:type="dxa"/>
        </w:trPr>
        <w:tc>
          <w:tcPr>
            <w:tcW w:w="5040" w:type="dxa"/>
          </w:tcPr>
          <w:p w:rsidR="00B81438" w:rsidRDefault="00B81438">
            <w:pPr>
              <w:rPr>
                <w:rFonts w:ascii="Times New Roman" w:hAnsi="Times New Roman"/>
              </w:rPr>
            </w:pPr>
          </w:p>
          <w:p w:rsidR="00B81438" w:rsidRDefault="00B81438">
            <w:pPr>
              <w:rPr>
                <w:rFonts w:ascii="Times New Roman" w:hAnsi="Times New Roman"/>
              </w:rPr>
            </w:pPr>
            <w:r>
              <w:rPr>
                <w:rFonts w:ascii="Times New Roman" w:hAnsi="Times New Roman"/>
                <w:u w:val="single"/>
              </w:rPr>
              <w:t>CAPITAL IMPROVEMENT BUDGET</w:t>
            </w:r>
          </w:p>
          <w:p w:rsidR="00B81438" w:rsidRDefault="00B81438">
            <w:pPr>
              <w:rPr>
                <w:rFonts w:ascii="Times New Roman" w:hAnsi="Times New Roman"/>
              </w:rPr>
            </w:pPr>
          </w:p>
        </w:tc>
        <w:tc>
          <w:tcPr>
            <w:tcW w:w="2670" w:type="dxa"/>
          </w:tcPr>
          <w:p w:rsidR="00B81438" w:rsidRPr="005C66D5" w:rsidRDefault="00B81438">
            <w:pPr>
              <w:jc w:val="right"/>
              <w:rPr>
                <w:rFonts w:ascii="Times New Roman" w:hAnsi="Times New Roman"/>
                <w:color w:val="FF0000"/>
              </w:rPr>
            </w:pPr>
          </w:p>
          <w:p w:rsidR="00B81438" w:rsidRPr="005C66D5" w:rsidRDefault="00B81438">
            <w:pPr>
              <w:jc w:val="right"/>
              <w:rPr>
                <w:rFonts w:ascii="Times New Roman" w:hAnsi="Times New Roman"/>
                <w:color w:val="FF0000"/>
              </w:rPr>
            </w:pPr>
          </w:p>
          <w:p w:rsidR="00B81438" w:rsidRPr="005C66D5" w:rsidRDefault="00B81438">
            <w:pPr>
              <w:jc w:val="right"/>
              <w:rPr>
                <w:rFonts w:ascii="Times New Roman" w:hAnsi="Times New Roman"/>
                <w:color w:val="FF0000"/>
              </w:rPr>
            </w:pPr>
          </w:p>
        </w:tc>
      </w:tr>
      <w:tr w:rsidR="00324647" w:rsidRPr="005C66D5" w:rsidTr="008B1AD2">
        <w:trPr>
          <w:gridAfter w:val="1"/>
          <w:wAfter w:w="18" w:type="dxa"/>
        </w:trPr>
        <w:tc>
          <w:tcPr>
            <w:tcW w:w="5040" w:type="dxa"/>
          </w:tcPr>
          <w:p w:rsidR="00324647" w:rsidRPr="00AF50A7" w:rsidRDefault="00EB1998" w:rsidP="001451E9">
            <w:pPr>
              <w:ind w:left="60"/>
              <w:rPr>
                <w:rFonts w:ascii="Times New Roman" w:hAnsi="Times New Roman"/>
              </w:rPr>
            </w:pPr>
            <w:r>
              <w:rPr>
                <w:rFonts w:ascii="Times New Roman" w:hAnsi="Times New Roman"/>
              </w:rPr>
              <w:t>Town Road Paving</w:t>
            </w:r>
          </w:p>
        </w:tc>
        <w:tc>
          <w:tcPr>
            <w:tcW w:w="2670" w:type="dxa"/>
          </w:tcPr>
          <w:p w:rsidR="00324647" w:rsidRPr="00CC0C65" w:rsidRDefault="00EB1998" w:rsidP="00AC731D">
            <w:pPr>
              <w:jc w:val="right"/>
              <w:rPr>
                <w:rFonts w:ascii="Times New Roman" w:hAnsi="Times New Roman"/>
              </w:rPr>
            </w:pPr>
            <w:r>
              <w:rPr>
                <w:rFonts w:ascii="Times New Roman" w:hAnsi="Times New Roman"/>
              </w:rPr>
              <w:t>360,000</w:t>
            </w:r>
          </w:p>
        </w:tc>
      </w:tr>
      <w:tr w:rsidR="00324647" w:rsidRPr="005C66D5" w:rsidTr="008B1AD2">
        <w:trPr>
          <w:gridAfter w:val="1"/>
          <w:wAfter w:w="18" w:type="dxa"/>
        </w:trPr>
        <w:tc>
          <w:tcPr>
            <w:tcW w:w="5040" w:type="dxa"/>
          </w:tcPr>
          <w:p w:rsidR="00324647" w:rsidRPr="00AF50A7" w:rsidRDefault="00324647" w:rsidP="001451E9">
            <w:pPr>
              <w:ind w:left="60"/>
              <w:rPr>
                <w:rFonts w:ascii="Times New Roman" w:hAnsi="Times New Roman"/>
              </w:rPr>
            </w:pPr>
            <w:r>
              <w:rPr>
                <w:rFonts w:ascii="Times New Roman" w:hAnsi="Times New Roman"/>
              </w:rPr>
              <w:t xml:space="preserve">DPW </w:t>
            </w:r>
            <w:r w:rsidR="00EB1998">
              <w:rPr>
                <w:rFonts w:ascii="Times New Roman" w:hAnsi="Times New Roman"/>
              </w:rPr>
              <w:t>Catch Basin to Gravel Conversion</w:t>
            </w:r>
          </w:p>
        </w:tc>
        <w:tc>
          <w:tcPr>
            <w:tcW w:w="2670" w:type="dxa"/>
          </w:tcPr>
          <w:p w:rsidR="00324647" w:rsidRPr="00CC0C65" w:rsidRDefault="00EB1998" w:rsidP="00AC731D">
            <w:pPr>
              <w:jc w:val="right"/>
              <w:rPr>
                <w:rFonts w:ascii="Times New Roman" w:hAnsi="Times New Roman"/>
              </w:rPr>
            </w:pPr>
            <w:r>
              <w:rPr>
                <w:rFonts w:ascii="Times New Roman" w:hAnsi="Times New Roman"/>
              </w:rPr>
              <w:t>15,000</w:t>
            </w:r>
          </w:p>
        </w:tc>
      </w:tr>
      <w:tr w:rsidR="00324647" w:rsidRPr="005C66D5" w:rsidTr="008B1AD2">
        <w:trPr>
          <w:gridAfter w:val="1"/>
          <w:wAfter w:w="18" w:type="dxa"/>
        </w:trPr>
        <w:tc>
          <w:tcPr>
            <w:tcW w:w="5040" w:type="dxa"/>
          </w:tcPr>
          <w:p w:rsidR="00324647" w:rsidRPr="00AF50A7" w:rsidRDefault="00EB1998" w:rsidP="001451E9">
            <w:pPr>
              <w:ind w:left="60"/>
              <w:rPr>
                <w:rFonts w:ascii="Times New Roman" w:hAnsi="Times New Roman"/>
              </w:rPr>
            </w:pPr>
            <w:r>
              <w:rPr>
                <w:rFonts w:ascii="Times New Roman" w:hAnsi="Times New Roman"/>
              </w:rPr>
              <w:t xml:space="preserve">Senior </w:t>
            </w:r>
            <w:proofErr w:type="spellStart"/>
            <w:r>
              <w:rPr>
                <w:rFonts w:ascii="Times New Roman" w:hAnsi="Times New Roman"/>
              </w:rPr>
              <w:t>Ctr</w:t>
            </w:r>
            <w:proofErr w:type="spellEnd"/>
            <w:r>
              <w:rPr>
                <w:rFonts w:ascii="Times New Roman" w:hAnsi="Times New Roman"/>
              </w:rPr>
              <w:t xml:space="preserve"> Renovate Bathrooms/Replace Carpet</w:t>
            </w:r>
          </w:p>
        </w:tc>
        <w:tc>
          <w:tcPr>
            <w:tcW w:w="2670" w:type="dxa"/>
          </w:tcPr>
          <w:p w:rsidR="00324647" w:rsidRPr="00CC0C65" w:rsidRDefault="00EB1998" w:rsidP="00AC731D">
            <w:pPr>
              <w:jc w:val="right"/>
              <w:rPr>
                <w:rFonts w:ascii="Times New Roman" w:hAnsi="Times New Roman"/>
              </w:rPr>
            </w:pPr>
            <w:r>
              <w:rPr>
                <w:rFonts w:ascii="Times New Roman" w:hAnsi="Times New Roman"/>
              </w:rPr>
              <w:t>28,000</w:t>
            </w:r>
          </w:p>
        </w:tc>
      </w:tr>
      <w:tr w:rsidR="005C66D5" w:rsidRPr="005C66D5" w:rsidTr="008B1AD2">
        <w:trPr>
          <w:gridAfter w:val="1"/>
          <w:wAfter w:w="18" w:type="dxa"/>
        </w:trPr>
        <w:tc>
          <w:tcPr>
            <w:tcW w:w="5040" w:type="dxa"/>
          </w:tcPr>
          <w:p w:rsidR="00B81438" w:rsidRPr="00AF50A7" w:rsidRDefault="00AF50A7" w:rsidP="001451E9">
            <w:pPr>
              <w:ind w:left="60"/>
              <w:rPr>
                <w:rFonts w:ascii="Times New Roman" w:hAnsi="Times New Roman"/>
              </w:rPr>
            </w:pPr>
            <w:r w:rsidRPr="00AF50A7">
              <w:rPr>
                <w:rFonts w:ascii="Times New Roman" w:hAnsi="Times New Roman"/>
              </w:rPr>
              <w:t>Town Vehicle Sinking Fund</w:t>
            </w:r>
          </w:p>
        </w:tc>
        <w:tc>
          <w:tcPr>
            <w:tcW w:w="2670" w:type="dxa"/>
          </w:tcPr>
          <w:p w:rsidR="00B81438" w:rsidRPr="00CC0C65" w:rsidRDefault="00EB1998" w:rsidP="00AC731D">
            <w:pPr>
              <w:jc w:val="right"/>
              <w:rPr>
                <w:rFonts w:ascii="Times New Roman" w:hAnsi="Times New Roman"/>
              </w:rPr>
            </w:pPr>
            <w:r>
              <w:rPr>
                <w:rFonts w:ascii="Times New Roman" w:hAnsi="Times New Roman"/>
              </w:rPr>
              <w:t>69,350</w:t>
            </w:r>
          </w:p>
        </w:tc>
      </w:tr>
      <w:tr w:rsidR="005C66D5" w:rsidRPr="005C66D5" w:rsidTr="008B1AD2">
        <w:trPr>
          <w:gridAfter w:val="1"/>
          <w:wAfter w:w="18" w:type="dxa"/>
        </w:trPr>
        <w:tc>
          <w:tcPr>
            <w:tcW w:w="5040" w:type="dxa"/>
          </w:tcPr>
          <w:p w:rsidR="00B81438" w:rsidRPr="00AF50A7" w:rsidRDefault="00B81438" w:rsidP="007A6B48">
            <w:pPr>
              <w:rPr>
                <w:rFonts w:ascii="Times New Roman" w:hAnsi="Times New Roman"/>
              </w:rPr>
            </w:pPr>
            <w:r w:rsidRPr="00AF50A7">
              <w:rPr>
                <w:rFonts w:ascii="Times New Roman" w:hAnsi="Times New Roman"/>
              </w:rPr>
              <w:t xml:space="preserve"> </w:t>
            </w:r>
            <w:r w:rsidR="00EB1998">
              <w:rPr>
                <w:rFonts w:ascii="Times New Roman" w:hAnsi="Times New Roman"/>
              </w:rPr>
              <w:t>Building Permit Software Upgrade</w:t>
            </w:r>
          </w:p>
        </w:tc>
        <w:tc>
          <w:tcPr>
            <w:tcW w:w="2670" w:type="dxa"/>
          </w:tcPr>
          <w:p w:rsidR="00B81438" w:rsidRPr="00CC0C65" w:rsidRDefault="00EB1998" w:rsidP="00C21E86">
            <w:pPr>
              <w:jc w:val="right"/>
              <w:rPr>
                <w:rFonts w:ascii="Times New Roman" w:hAnsi="Times New Roman"/>
              </w:rPr>
            </w:pPr>
            <w:r>
              <w:rPr>
                <w:rFonts w:ascii="Times New Roman" w:hAnsi="Times New Roman"/>
              </w:rPr>
              <w:t>21,960</w:t>
            </w:r>
          </w:p>
        </w:tc>
      </w:tr>
      <w:tr w:rsidR="005C66D5" w:rsidRPr="005C66D5" w:rsidTr="008B1AD2">
        <w:trPr>
          <w:gridAfter w:val="1"/>
          <w:wAfter w:w="18" w:type="dxa"/>
        </w:trPr>
        <w:tc>
          <w:tcPr>
            <w:tcW w:w="5040" w:type="dxa"/>
          </w:tcPr>
          <w:p w:rsidR="00B81438" w:rsidRPr="00AF50A7" w:rsidRDefault="00AF50A7" w:rsidP="007B1AC5">
            <w:pPr>
              <w:ind w:left="60"/>
              <w:rPr>
                <w:rFonts w:ascii="Times New Roman" w:hAnsi="Times New Roman"/>
              </w:rPr>
            </w:pPr>
            <w:r w:rsidRPr="00AF50A7">
              <w:rPr>
                <w:rFonts w:ascii="Times New Roman" w:hAnsi="Times New Roman"/>
              </w:rPr>
              <w:t>Town Building Repair</w:t>
            </w:r>
            <w:r w:rsidR="00D35112">
              <w:rPr>
                <w:rFonts w:ascii="Times New Roman" w:hAnsi="Times New Roman"/>
              </w:rPr>
              <w:t>s</w:t>
            </w:r>
          </w:p>
        </w:tc>
        <w:tc>
          <w:tcPr>
            <w:tcW w:w="2670" w:type="dxa"/>
          </w:tcPr>
          <w:p w:rsidR="00B81438" w:rsidRPr="00CC0C65" w:rsidRDefault="00EB1998">
            <w:pPr>
              <w:jc w:val="right"/>
              <w:rPr>
                <w:rFonts w:ascii="Times New Roman" w:hAnsi="Times New Roman"/>
              </w:rPr>
            </w:pPr>
            <w:r>
              <w:rPr>
                <w:rFonts w:ascii="Times New Roman" w:hAnsi="Times New Roman"/>
              </w:rPr>
              <w:t>7</w:t>
            </w:r>
            <w:r w:rsidR="00AF50A7" w:rsidRPr="00CC0C65">
              <w:rPr>
                <w:rFonts w:ascii="Times New Roman" w:hAnsi="Times New Roman"/>
              </w:rPr>
              <w:t>0,000</w:t>
            </w:r>
          </w:p>
        </w:tc>
      </w:tr>
      <w:tr w:rsidR="005C66D5" w:rsidRPr="005C66D5" w:rsidTr="008B1AD2">
        <w:trPr>
          <w:gridAfter w:val="1"/>
          <w:wAfter w:w="18" w:type="dxa"/>
        </w:trPr>
        <w:tc>
          <w:tcPr>
            <w:tcW w:w="5040" w:type="dxa"/>
          </w:tcPr>
          <w:p w:rsidR="00B81438" w:rsidRPr="00EE171C" w:rsidRDefault="00EB1998" w:rsidP="00EE171C">
            <w:pPr>
              <w:ind w:left="60"/>
              <w:rPr>
                <w:rFonts w:ascii="Times New Roman" w:hAnsi="Times New Roman"/>
                <w:szCs w:val="24"/>
              </w:rPr>
            </w:pPr>
            <w:r>
              <w:rPr>
                <w:rFonts w:ascii="Times New Roman" w:hAnsi="Times New Roman"/>
                <w:szCs w:val="24"/>
              </w:rPr>
              <w:t>Lyons Plains Road Rehab. Design</w:t>
            </w:r>
            <w:r w:rsidR="00EE171C" w:rsidRPr="00EE171C">
              <w:rPr>
                <w:rFonts w:ascii="Times New Roman" w:hAnsi="Times New Roman"/>
                <w:szCs w:val="24"/>
              </w:rPr>
              <w:t xml:space="preserve"> </w:t>
            </w:r>
            <w:r w:rsidR="00CC0C65" w:rsidRPr="00EE171C">
              <w:rPr>
                <w:rFonts w:ascii="Times New Roman" w:hAnsi="Times New Roman"/>
                <w:szCs w:val="24"/>
              </w:rPr>
              <w:t xml:space="preserve">  </w:t>
            </w:r>
          </w:p>
        </w:tc>
        <w:tc>
          <w:tcPr>
            <w:tcW w:w="2670" w:type="dxa"/>
          </w:tcPr>
          <w:p w:rsidR="00B81438" w:rsidRPr="00CC0C65" w:rsidRDefault="00EB1998" w:rsidP="00677A4F">
            <w:pPr>
              <w:jc w:val="right"/>
              <w:rPr>
                <w:rFonts w:ascii="Times New Roman" w:hAnsi="Times New Roman"/>
              </w:rPr>
            </w:pPr>
            <w:r>
              <w:rPr>
                <w:rFonts w:ascii="Times New Roman" w:hAnsi="Times New Roman"/>
              </w:rPr>
              <w:t>120</w:t>
            </w:r>
            <w:r w:rsidR="007A6B48">
              <w:rPr>
                <w:rFonts w:ascii="Times New Roman" w:hAnsi="Times New Roman"/>
              </w:rPr>
              <w:t>,000</w:t>
            </w:r>
          </w:p>
        </w:tc>
      </w:tr>
      <w:tr w:rsidR="005C66D5" w:rsidRPr="005C66D5" w:rsidTr="008B1AD2">
        <w:trPr>
          <w:gridAfter w:val="1"/>
          <w:wAfter w:w="18" w:type="dxa"/>
        </w:trPr>
        <w:tc>
          <w:tcPr>
            <w:tcW w:w="5040" w:type="dxa"/>
          </w:tcPr>
          <w:p w:rsidR="00B81438" w:rsidRPr="00AF50A7" w:rsidRDefault="00EB1998" w:rsidP="007B1AC5">
            <w:pPr>
              <w:ind w:left="60"/>
              <w:rPr>
                <w:rFonts w:ascii="Times New Roman" w:hAnsi="Times New Roman"/>
              </w:rPr>
            </w:pPr>
            <w:r>
              <w:rPr>
                <w:rFonts w:ascii="Times New Roman" w:hAnsi="Times New Roman"/>
              </w:rPr>
              <w:t>Valley Forge Road Rehab. Design</w:t>
            </w:r>
            <w:r w:rsidR="00CC0C65">
              <w:rPr>
                <w:rFonts w:ascii="Times New Roman" w:hAnsi="Times New Roman"/>
              </w:rPr>
              <w:t xml:space="preserve"> </w:t>
            </w:r>
          </w:p>
        </w:tc>
        <w:tc>
          <w:tcPr>
            <w:tcW w:w="2670" w:type="dxa"/>
          </w:tcPr>
          <w:p w:rsidR="00B81438" w:rsidRPr="00CC0C65" w:rsidRDefault="00EB1998">
            <w:pPr>
              <w:jc w:val="right"/>
              <w:rPr>
                <w:rFonts w:ascii="Times New Roman" w:hAnsi="Times New Roman"/>
              </w:rPr>
            </w:pPr>
            <w:r>
              <w:rPr>
                <w:rFonts w:ascii="Times New Roman" w:hAnsi="Times New Roman"/>
              </w:rPr>
              <w:t>110</w:t>
            </w:r>
            <w:r w:rsidR="0019569E">
              <w:rPr>
                <w:rFonts w:ascii="Times New Roman" w:hAnsi="Times New Roman"/>
              </w:rPr>
              <w:t>,000</w:t>
            </w:r>
          </w:p>
        </w:tc>
      </w:tr>
      <w:tr w:rsidR="00F31773" w:rsidRPr="00CC0C65" w:rsidTr="008B1AD2">
        <w:trPr>
          <w:gridAfter w:val="1"/>
          <w:wAfter w:w="18" w:type="dxa"/>
        </w:trPr>
        <w:tc>
          <w:tcPr>
            <w:tcW w:w="5040" w:type="dxa"/>
          </w:tcPr>
          <w:p w:rsidR="00F31773" w:rsidRDefault="00EB1998" w:rsidP="0071070E">
            <w:pPr>
              <w:ind w:left="60"/>
              <w:rPr>
                <w:rFonts w:ascii="Times New Roman" w:hAnsi="Times New Roman"/>
              </w:rPr>
            </w:pPr>
            <w:r>
              <w:rPr>
                <w:rFonts w:ascii="Times New Roman" w:hAnsi="Times New Roman"/>
              </w:rPr>
              <w:t>Transportation Alternative Sidewalk</w:t>
            </w:r>
            <w:r w:rsidR="00D35112">
              <w:rPr>
                <w:rFonts w:ascii="Times New Roman" w:hAnsi="Times New Roman"/>
              </w:rPr>
              <w:t xml:space="preserve"> Design</w:t>
            </w:r>
          </w:p>
        </w:tc>
        <w:tc>
          <w:tcPr>
            <w:tcW w:w="2670" w:type="dxa"/>
          </w:tcPr>
          <w:p w:rsidR="00F31773" w:rsidRPr="00CC0C65" w:rsidRDefault="00EB1998">
            <w:pPr>
              <w:jc w:val="right"/>
              <w:rPr>
                <w:rFonts w:ascii="Times New Roman" w:hAnsi="Times New Roman"/>
              </w:rPr>
            </w:pPr>
            <w:r>
              <w:rPr>
                <w:rFonts w:ascii="Times New Roman" w:hAnsi="Times New Roman"/>
              </w:rPr>
              <w:t>52,500</w:t>
            </w:r>
          </w:p>
        </w:tc>
      </w:tr>
      <w:tr w:rsidR="00CC0C65" w:rsidRPr="00CC0C65" w:rsidTr="008B1AD2">
        <w:trPr>
          <w:gridAfter w:val="1"/>
          <w:wAfter w:w="18" w:type="dxa"/>
        </w:trPr>
        <w:tc>
          <w:tcPr>
            <w:tcW w:w="5040" w:type="dxa"/>
          </w:tcPr>
          <w:p w:rsidR="00B81438" w:rsidRPr="00AF50A7" w:rsidRDefault="00B03946" w:rsidP="007B1AC5">
            <w:pPr>
              <w:ind w:left="60"/>
              <w:rPr>
                <w:rFonts w:ascii="Times New Roman" w:hAnsi="Times New Roman"/>
              </w:rPr>
            </w:pPr>
            <w:r>
              <w:rPr>
                <w:rFonts w:ascii="Times New Roman" w:hAnsi="Times New Roman"/>
              </w:rPr>
              <w:t xml:space="preserve">Library Roof </w:t>
            </w:r>
            <w:r w:rsidR="00D35112">
              <w:rPr>
                <w:rFonts w:ascii="Times New Roman" w:hAnsi="Times New Roman"/>
              </w:rPr>
              <w:t xml:space="preserve">Partial </w:t>
            </w:r>
            <w:r>
              <w:rPr>
                <w:rFonts w:ascii="Times New Roman" w:hAnsi="Times New Roman"/>
              </w:rPr>
              <w:t>Replacement</w:t>
            </w:r>
            <w:r w:rsidR="00CC0C65">
              <w:rPr>
                <w:rFonts w:ascii="Times New Roman" w:hAnsi="Times New Roman"/>
              </w:rPr>
              <w:t xml:space="preserve">  </w:t>
            </w:r>
          </w:p>
        </w:tc>
        <w:tc>
          <w:tcPr>
            <w:tcW w:w="2670" w:type="dxa"/>
          </w:tcPr>
          <w:p w:rsidR="00B81438" w:rsidRPr="00CC0C65" w:rsidRDefault="00620E81">
            <w:pPr>
              <w:jc w:val="right"/>
              <w:rPr>
                <w:rFonts w:ascii="Times New Roman" w:hAnsi="Times New Roman"/>
              </w:rPr>
            </w:pPr>
            <w:r>
              <w:rPr>
                <w:rFonts w:ascii="Times New Roman" w:hAnsi="Times New Roman"/>
              </w:rPr>
              <w:t>143,996</w:t>
            </w:r>
          </w:p>
        </w:tc>
      </w:tr>
      <w:tr w:rsidR="00B81438" w:rsidTr="008B1AD2">
        <w:trPr>
          <w:gridAfter w:val="1"/>
          <w:wAfter w:w="18" w:type="dxa"/>
        </w:trPr>
        <w:tc>
          <w:tcPr>
            <w:tcW w:w="5040" w:type="dxa"/>
          </w:tcPr>
          <w:p w:rsidR="00B81438" w:rsidRPr="00AF50A7" w:rsidRDefault="00620E81" w:rsidP="00D35112">
            <w:pPr>
              <w:ind w:left="60"/>
              <w:rPr>
                <w:rFonts w:ascii="Times New Roman" w:hAnsi="Times New Roman"/>
              </w:rPr>
            </w:pPr>
            <w:r>
              <w:rPr>
                <w:rFonts w:ascii="Times New Roman" w:hAnsi="Times New Roman"/>
              </w:rPr>
              <w:t xml:space="preserve">Onion Barn </w:t>
            </w:r>
            <w:r w:rsidR="00D35112">
              <w:rPr>
                <w:rFonts w:ascii="Times New Roman" w:hAnsi="Times New Roman"/>
              </w:rPr>
              <w:t>Area</w:t>
            </w:r>
            <w:r w:rsidR="007B5A35">
              <w:rPr>
                <w:rFonts w:ascii="Times New Roman" w:hAnsi="Times New Roman"/>
              </w:rPr>
              <w:t xml:space="preserve">                        </w:t>
            </w:r>
          </w:p>
        </w:tc>
        <w:tc>
          <w:tcPr>
            <w:tcW w:w="2670" w:type="dxa"/>
          </w:tcPr>
          <w:p w:rsidR="00B81438" w:rsidRPr="005C66D5" w:rsidRDefault="00620E81">
            <w:pPr>
              <w:jc w:val="right"/>
              <w:rPr>
                <w:rFonts w:ascii="Times New Roman" w:hAnsi="Times New Roman"/>
                <w:color w:val="FF0000"/>
              </w:rPr>
            </w:pPr>
            <w:r>
              <w:rPr>
                <w:rFonts w:ascii="Times New Roman" w:hAnsi="Times New Roman"/>
              </w:rPr>
              <w:t>45,000</w:t>
            </w:r>
          </w:p>
        </w:tc>
      </w:tr>
      <w:tr w:rsidR="00B81438" w:rsidTr="008B1AD2">
        <w:trPr>
          <w:gridAfter w:val="1"/>
          <w:wAfter w:w="18" w:type="dxa"/>
        </w:trPr>
        <w:tc>
          <w:tcPr>
            <w:tcW w:w="5040" w:type="dxa"/>
          </w:tcPr>
          <w:p w:rsidR="00B81438" w:rsidRPr="00AF50A7" w:rsidRDefault="00620E81" w:rsidP="007B1AC5">
            <w:pPr>
              <w:ind w:left="60"/>
              <w:rPr>
                <w:rFonts w:ascii="Times New Roman" w:hAnsi="Times New Roman"/>
              </w:rPr>
            </w:pPr>
            <w:r>
              <w:rPr>
                <w:rFonts w:ascii="Times New Roman" w:hAnsi="Times New Roman"/>
              </w:rPr>
              <w:t>Michaels Way Bridge Repair</w:t>
            </w:r>
            <w:r w:rsidR="00476647">
              <w:rPr>
                <w:rFonts w:ascii="Times New Roman" w:hAnsi="Times New Roman"/>
              </w:rPr>
              <w:t xml:space="preserve"> </w:t>
            </w:r>
          </w:p>
        </w:tc>
        <w:tc>
          <w:tcPr>
            <w:tcW w:w="2670" w:type="dxa"/>
          </w:tcPr>
          <w:p w:rsidR="00B81438" w:rsidRPr="00385739" w:rsidRDefault="00620E81">
            <w:pPr>
              <w:jc w:val="right"/>
              <w:rPr>
                <w:rFonts w:ascii="Times New Roman" w:hAnsi="Times New Roman"/>
              </w:rPr>
            </w:pPr>
            <w:r>
              <w:rPr>
                <w:rFonts w:ascii="Times New Roman" w:hAnsi="Times New Roman"/>
              </w:rPr>
              <w:t>262,500</w:t>
            </w:r>
          </w:p>
        </w:tc>
      </w:tr>
      <w:tr w:rsidR="00B81438" w:rsidTr="008B1AD2">
        <w:trPr>
          <w:gridAfter w:val="1"/>
          <w:wAfter w:w="18" w:type="dxa"/>
        </w:trPr>
        <w:tc>
          <w:tcPr>
            <w:tcW w:w="5040" w:type="dxa"/>
          </w:tcPr>
          <w:p w:rsidR="00B81438" w:rsidRPr="00AF50A7" w:rsidRDefault="0019569E" w:rsidP="007B1AC5">
            <w:pPr>
              <w:ind w:left="60"/>
              <w:rPr>
                <w:rFonts w:ascii="Times New Roman" w:hAnsi="Times New Roman"/>
              </w:rPr>
            </w:pPr>
            <w:r>
              <w:rPr>
                <w:rFonts w:ascii="Times New Roman" w:hAnsi="Times New Roman"/>
              </w:rPr>
              <w:t xml:space="preserve">BOE </w:t>
            </w:r>
            <w:r w:rsidR="00620E81">
              <w:rPr>
                <w:rFonts w:ascii="Times New Roman" w:hAnsi="Times New Roman"/>
              </w:rPr>
              <w:t>Window Sill Repairs WIS</w:t>
            </w:r>
            <w:r>
              <w:rPr>
                <w:rFonts w:ascii="Times New Roman" w:hAnsi="Times New Roman"/>
              </w:rPr>
              <w:t xml:space="preserve"> </w:t>
            </w:r>
            <w:r w:rsidR="00476647">
              <w:rPr>
                <w:rFonts w:ascii="Times New Roman" w:hAnsi="Times New Roman"/>
              </w:rPr>
              <w:t xml:space="preserve"> </w:t>
            </w:r>
          </w:p>
        </w:tc>
        <w:tc>
          <w:tcPr>
            <w:tcW w:w="2670" w:type="dxa"/>
          </w:tcPr>
          <w:p w:rsidR="00B81438" w:rsidRPr="00385739" w:rsidRDefault="00620E81">
            <w:pPr>
              <w:jc w:val="right"/>
              <w:rPr>
                <w:rFonts w:ascii="Times New Roman" w:hAnsi="Times New Roman"/>
              </w:rPr>
            </w:pPr>
            <w:r>
              <w:rPr>
                <w:rFonts w:ascii="Times New Roman" w:hAnsi="Times New Roman"/>
              </w:rPr>
              <w:t>125,000</w:t>
            </w:r>
          </w:p>
        </w:tc>
      </w:tr>
      <w:tr w:rsidR="00B81438" w:rsidTr="008B1AD2">
        <w:trPr>
          <w:gridAfter w:val="1"/>
          <w:wAfter w:w="18" w:type="dxa"/>
        </w:trPr>
        <w:tc>
          <w:tcPr>
            <w:tcW w:w="5040" w:type="dxa"/>
          </w:tcPr>
          <w:p w:rsidR="00B81438" w:rsidRPr="00AF50A7" w:rsidRDefault="0019569E" w:rsidP="007B1AC5">
            <w:pPr>
              <w:ind w:left="60"/>
              <w:rPr>
                <w:rFonts w:ascii="Times New Roman" w:hAnsi="Times New Roman"/>
              </w:rPr>
            </w:pPr>
            <w:r>
              <w:rPr>
                <w:rFonts w:ascii="Times New Roman" w:hAnsi="Times New Roman"/>
              </w:rPr>
              <w:t xml:space="preserve">BOE </w:t>
            </w:r>
            <w:r w:rsidR="00620E81">
              <w:rPr>
                <w:rFonts w:ascii="Times New Roman" w:hAnsi="Times New Roman"/>
              </w:rPr>
              <w:t>Contingency for HVAC Repairs WMS</w:t>
            </w:r>
          </w:p>
        </w:tc>
        <w:tc>
          <w:tcPr>
            <w:tcW w:w="2670" w:type="dxa"/>
          </w:tcPr>
          <w:p w:rsidR="00B81438" w:rsidRPr="00385739" w:rsidRDefault="00620E81">
            <w:pPr>
              <w:jc w:val="right"/>
              <w:rPr>
                <w:rFonts w:ascii="Times New Roman" w:hAnsi="Times New Roman"/>
              </w:rPr>
            </w:pPr>
            <w:r>
              <w:rPr>
                <w:rFonts w:ascii="Times New Roman" w:hAnsi="Times New Roman"/>
              </w:rPr>
              <w:t>25,000</w:t>
            </w:r>
          </w:p>
        </w:tc>
      </w:tr>
      <w:tr w:rsidR="00B81438" w:rsidTr="008B1AD2">
        <w:trPr>
          <w:gridAfter w:val="1"/>
          <w:wAfter w:w="18" w:type="dxa"/>
        </w:trPr>
        <w:tc>
          <w:tcPr>
            <w:tcW w:w="5040" w:type="dxa"/>
          </w:tcPr>
          <w:p w:rsidR="00B81438" w:rsidRPr="00AF50A7" w:rsidRDefault="00F31773" w:rsidP="0019569E">
            <w:pPr>
              <w:ind w:left="60"/>
              <w:rPr>
                <w:rFonts w:ascii="Times New Roman" w:hAnsi="Times New Roman"/>
              </w:rPr>
            </w:pPr>
            <w:r>
              <w:rPr>
                <w:rFonts w:ascii="Times New Roman" w:hAnsi="Times New Roman"/>
              </w:rPr>
              <w:t xml:space="preserve">BOE </w:t>
            </w:r>
            <w:r w:rsidR="00620E81">
              <w:rPr>
                <w:rFonts w:ascii="Times New Roman" w:hAnsi="Times New Roman"/>
              </w:rPr>
              <w:t>Replace North House Gym Handler</w:t>
            </w:r>
            <w:r w:rsidR="00476647">
              <w:rPr>
                <w:rFonts w:ascii="Times New Roman" w:hAnsi="Times New Roman"/>
              </w:rPr>
              <w:t xml:space="preserve"> </w:t>
            </w:r>
            <w:r w:rsidR="00620E81">
              <w:rPr>
                <w:rFonts w:ascii="Times New Roman" w:hAnsi="Times New Roman"/>
              </w:rPr>
              <w:t>Unit</w:t>
            </w:r>
          </w:p>
        </w:tc>
        <w:tc>
          <w:tcPr>
            <w:tcW w:w="2670" w:type="dxa"/>
          </w:tcPr>
          <w:p w:rsidR="00B81438" w:rsidRPr="00385739" w:rsidRDefault="00620E81">
            <w:pPr>
              <w:jc w:val="right"/>
              <w:rPr>
                <w:rFonts w:ascii="Times New Roman" w:hAnsi="Times New Roman"/>
              </w:rPr>
            </w:pPr>
            <w:r>
              <w:rPr>
                <w:rFonts w:ascii="Times New Roman" w:hAnsi="Times New Roman"/>
              </w:rPr>
              <w:t>48,000</w:t>
            </w:r>
          </w:p>
        </w:tc>
      </w:tr>
      <w:tr w:rsidR="00B81438" w:rsidTr="008B1AD2">
        <w:trPr>
          <w:gridAfter w:val="1"/>
          <w:wAfter w:w="18" w:type="dxa"/>
        </w:trPr>
        <w:tc>
          <w:tcPr>
            <w:tcW w:w="5040" w:type="dxa"/>
          </w:tcPr>
          <w:p w:rsidR="00B81438" w:rsidRPr="00AF50A7" w:rsidRDefault="000F53AC" w:rsidP="0019569E">
            <w:pPr>
              <w:ind w:left="60"/>
              <w:rPr>
                <w:rFonts w:ascii="Times New Roman" w:hAnsi="Times New Roman"/>
              </w:rPr>
            </w:pPr>
            <w:r>
              <w:rPr>
                <w:rFonts w:ascii="Times New Roman" w:hAnsi="Times New Roman"/>
              </w:rPr>
              <w:t>BOE Cut In Window Nurse’s Office WHS</w:t>
            </w:r>
            <w:r w:rsidR="00476647">
              <w:rPr>
                <w:rFonts w:ascii="Times New Roman" w:hAnsi="Times New Roman"/>
              </w:rPr>
              <w:t xml:space="preserve"> </w:t>
            </w:r>
          </w:p>
        </w:tc>
        <w:tc>
          <w:tcPr>
            <w:tcW w:w="2670" w:type="dxa"/>
          </w:tcPr>
          <w:p w:rsidR="00B81438" w:rsidRPr="00385739" w:rsidRDefault="000F53AC">
            <w:pPr>
              <w:jc w:val="right"/>
              <w:rPr>
                <w:rFonts w:ascii="Times New Roman" w:hAnsi="Times New Roman"/>
              </w:rPr>
            </w:pPr>
            <w:r>
              <w:rPr>
                <w:rFonts w:ascii="Times New Roman" w:hAnsi="Times New Roman"/>
              </w:rPr>
              <w:t>20,000</w:t>
            </w:r>
          </w:p>
        </w:tc>
      </w:tr>
      <w:tr w:rsidR="00F31773" w:rsidTr="008B1AD2">
        <w:trPr>
          <w:gridAfter w:val="1"/>
          <w:wAfter w:w="18" w:type="dxa"/>
        </w:trPr>
        <w:tc>
          <w:tcPr>
            <w:tcW w:w="5040" w:type="dxa"/>
          </w:tcPr>
          <w:p w:rsidR="00F31773" w:rsidRDefault="000F53AC" w:rsidP="0019569E">
            <w:pPr>
              <w:ind w:left="60"/>
              <w:rPr>
                <w:rFonts w:ascii="Times New Roman" w:hAnsi="Times New Roman"/>
              </w:rPr>
            </w:pPr>
            <w:r>
              <w:rPr>
                <w:rFonts w:ascii="Times New Roman" w:hAnsi="Times New Roman"/>
              </w:rPr>
              <w:t>BOE Plow Truck</w:t>
            </w:r>
            <w:r w:rsidR="00F31773">
              <w:rPr>
                <w:rFonts w:ascii="Times New Roman" w:hAnsi="Times New Roman"/>
              </w:rPr>
              <w:t xml:space="preserve"> </w:t>
            </w:r>
          </w:p>
        </w:tc>
        <w:tc>
          <w:tcPr>
            <w:tcW w:w="2670" w:type="dxa"/>
          </w:tcPr>
          <w:p w:rsidR="000F53AC" w:rsidRPr="00385739" w:rsidRDefault="000F53AC" w:rsidP="008B1AD2">
            <w:pPr>
              <w:jc w:val="right"/>
              <w:rPr>
                <w:rFonts w:ascii="Times New Roman" w:hAnsi="Times New Roman"/>
              </w:rPr>
            </w:pPr>
            <w:r>
              <w:rPr>
                <w:rFonts w:ascii="Times New Roman" w:hAnsi="Times New Roman"/>
              </w:rPr>
              <w:t>42,860</w:t>
            </w:r>
          </w:p>
        </w:tc>
      </w:tr>
      <w:tr w:rsidR="008B1AD2" w:rsidTr="008B1AD2">
        <w:trPr>
          <w:gridAfter w:val="1"/>
          <w:wAfter w:w="18" w:type="dxa"/>
        </w:trPr>
        <w:tc>
          <w:tcPr>
            <w:tcW w:w="5040" w:type="dxa"/>
          </w:tcPr>
          <w:p w:rsidR="008B1AD2" w:rsidRDefault="008B1AD2" w:rsidP="0019569E">
            <w:pPr>
              <w:ind w:left="60"/>
              <w:rPr>
                <w:rFonts w:ascii="Times New Roman" w:hAnsi="Times New Roman"/>
              </w:rPr>
            </w:pPr>
            <w:r>
              <w:rPr>
                <w:rFonts w:ascii="Times New Roman" w:hAnsi="Times New Roman"/>
              </w:rPr>
              <w:t>BOE/ Parks and Rec, HS Track Replacement</w:t>
            </w:r>
          </w:p>
        </w:tc>
        <w:tc>
          <w:tcPr>
            <w:tcW w:w="2670" w:type="dxa"/>
          </w:tcPr>
          <w:p w:rsidR="008B1AD2" w:rsidRDefault="008B1AD2" w:rsidP="000F53AC">
            <w:pPr>
              <w:jc w:val="right"/>
              <w:rPr>
                <w:rFonts w:ascii="Times New Roman" w:hAnsi="Times New Roman"/>
              </w:rPr>
            </w:pPr>
            <w:r>
              <w:rPr>
                <w:rFonts w:ascii="Times New Roman" w:hAnsi="Times New Roman"/>
              </w:rPr>
              <w:t>60,000</w:t>
            </w:r>
          </w:p>
        </w:tc>
      </w:tr>
      <w:tr w:rsidR="008B1AD2" w:rsidTr="008B1AD2">
        <w:trPr>
          <w:gridAfter w:val="1"/>
          <w:wAfter w:w="18" w:type="dxa"/>
        </w:trPr>
        <w:tc>
          <w:tcPr>
            <w:tcW w:w="5040" w:type="dxa"/>
          </w:tcPr>
          <w:p w:rsidR="008B1AD2" w:rsidRDefault="008B1AD2" w:rsidP="0019569E">
            <w:pPr>
              <w:ind w:left="60"/>
              <w:rPr>
                <w:rFonts w:ascii="Times New Roman" w:hAnsi="Times New Roman"/>
              </w:rPr>
            </w:pPr>
            <w:r>
              <w:rPr>
                <w:rFonts w:ascii="Times New Roman" w:hAnsi="Times New Roman"/>
              </w:rPr>
              <w:t xml:space="preserve">BOE Gym </w:t>
            </w:r>
            <w:r w:rsidR="00D35112">
              <w:rPr>
                <w:rFonts w:ascii="Times New Roman" w:hAnsi="Times New Roman"/>
              </w:rPr>
              <w:t xml:space="preserve">Air </w:t>
            </w:r>
            <w:r>
              <w:rPr>
                <w:rFonts w:ascii="Times New Roman" w:hAnsi="Times New Roman"/>
              </w:rPr>
              <w:t>Handler Unit</w:t>
            </w:r>
            <w:r w:rsidR="00D35112">
              <w:rPr>
                <w:rFonts w:ascii="Times New Roman" w:hAnsi="Times New Roman"/>
              </w:rPr>
              <w:t xml:space="preserve"> WHS</w:t>
            </w:r>
          </w:p>
        </w:tc>
        <w:tc>
          <w:tcPr>
            <w:tcW w:w="2670" w:type="dxa"/>
          </w:tcPr>
          <w:p w:rsidR="008B1AD2" w:rsidRDefault="008B1AD2" w:rsidP="000F53AC">
            <w:pPr>
              <w:jc w:val="right"/>
              <w:rPr>
                <w:rFonts w:ascii="Times New Roman" w:hAnsi="Times New Roman"/>
              </w:rPr>
            </w:pPr>
            <w:r>
              <w:rPr>
                <w:rFonts w:ascii="Times New Roman" w:hAnsi="Times New Roman"/>
              </w:rPr>
              <w:t>380,000</w:t>
            </w:r>
          </w:p>
        </w:tc>
      </w:tr>
      <w:tr w:rsidR="008B1AD2" w:rsidTr="008B1AD2">
        <w:trPr>
          <w:gridAfter w:val="1"/>
          <w:wAfter w:w="18" w:type="dxa"/>
        </w:trPr>
        <w:tc>
          <w:tcPr>
            <w:tcW w:w="5040" w:type="dxa"/>
          </w:tcPr>
          <w:p w:rsidR="008B1AD2" w:rsidRDefault="008B1AD2" w:rsidP="0019569E">
            <w:pPr>
              <w:ind w:left="60"/>
              <w:rPr>
                <w:rFonts w:ascii="Times New Roman" w:hAnsi="Times New Roman"/>
              </w:rPr>
            </w:pPr>
            <w:r>
              <w:rPr>
                <w:rFonts w:ascii="Times New Roman" w:hAnsi="Times New Roman"/>
              </w:rPr>
              <w:t xml:space="preserve">BOE Replace VCT Floor South Cafeteria </w:t>
            </w:r>
          </w:p>
        </w:tc>
        <w:tc>
          <w:tcPr>
            <w:tcW w:w="2670" w:type="dxa"/>
          </w:tcPr>
          <w:p w:rsidR="008B1AD2" w:rsidRDefault="008B1AD2" w:rsidP="000F53AC">
            <w:pPr>
              <w:jc w:val="right"/>
              <w:rPr>
                <w:rFonts w:ascii="Times New Roman" w:hAnsi="Times New Roman"/>
              </w:rPr>
            </w:pPr>
            <w:r>
              <w:rPr>
                <w:rFonts w:ascii="Times New Roman" w:hAnsi="Times New Roman"/>
              </w:rPr>
              <w:t>35,000</w:t>
            </w:r>
          </w:p>
        </w:tc>
      </w:tr>
      <w:tr w:rsidR="00B81438" w:rsidTr="008B1AD2">
        <w:trPr>
          <w:gridAfter w:val="1"/>
          <w:wAfter w:w="18" w:type="dxa"/>
        </w:trPr>
        <w:tc>
          <w:tcPr>
            <w:tcW w:w="5040" w:type="dxa"/>
          </w:tcPr>
          <w:p w:rsidR="00B81438" w:rsidRPr="00AF50A7" w:rsidRDefault="002D25EC" w:rsidP="00CE521E">
            <w:pPr>
              <w:ind w:left="60"/>
              <w:rPr>
                <w:rFonts w:ascii="Times New Roman" w:hAnsi="Times New Roman"/>
              </w:rPr>
            </w:pPr>
            <w:r>
              <w:rPr>
                <w:rFonts w:ascii="Times New Roman" w:hAnsi="Times New Roman"/>
              </w:rPr>
              <w:t>Town/BOE Turf Replacement Fund</w:t>
            </w:r>
          </w:p>
        </w:tc>
        <w:tc>
          <w:tcPr>
            <w:tcW w:w="2670" w:type="dxa"/>
          </w:tcPr>
          <w:p w:rsidR="00B81438" w:rsidRPr="00385739" w:rsidRDefault="000F53AC">
            <w:pPr>
              <w:jc w:val="right"/>
              <w:rPr>
                <w:rFonts w:ascii="Times New Roman" w:hAnsi="Times New Roman"/>
              </w:rPr>
            </w:pPr>
            <w:r>
              <w:rPr>
                <w:rFonts w:ascii="Times New Roman" w:hAnsi="Times New Roman"/>
              </w:rPr>
              <w:t>25,5</w:t>
            </w:r>
            <w:r w:rsidR="002D25EC" w:rsidRPr="00385739">
              <w:rPr>
                <w:rFonts w:ascii="Times New Roman" w:hAnsi="Times New Roman"/>
              </w:rPr>
              <w:t>00</w:t>
            </w:r>
          </w:p>
        </w:tc>
      </w:tr>
      <w:tr w:rsidR="00F31773" w:rsidTr="008B1AD2">
        <w:trPr>
          <w:gridAfter w:val="1"/>
          <w:wAfter w:w="18" w:type="dxa"/>
        </w:trPr>
        <w:tc>
          <w:tcPr>
            <w:tcW w:w="5040" w:type="dxa"/>
          </w:tcPr>
          <w:p w:rsidR="008B1AD2" w:rsidRDefault="008B1AD2" w:rsidP="00EE171C">
            <w:pPr>
              <w:ind w:left="60"/>
              <w:rPr>
                <w:rFonts w:ascii="Times New Roman" w:hAnsi="Times New Roman"/>
              </w:rPr>
            </w:pPr>
            <w:r>
              <w:rPr>
                <w:rFonts w:ascii="Times New Roman" w:hAnsi="Times New Roman"/>
              </w:rPr>
              <w:t xml:space="preserve">                  </w:t>
            </w:r>
            <w:r w:rsidR="00F31773">
              <w:rPr>
                <w:rFonts w:ascii="Times New Roman" w:hAnsi="Times New Roman"/>
              </w:rPr>
              <w:t xml:space="preserve">Less: </w:t>
            </w:r>
            <w:r>
              <w:rPr>
                <w:rFonts w:ascii="Times New Roman" w:hAnsi="Times New Roman"/>
              </w:rPr>
              <w:t xml:space="preserve"> Capital</w:t>
            </w:r>
            <w:r w:rsidR="00EE171C">
              <w:rPr>
                <w:rFonts w:ascii="Times New Roman" w:hAnsi="Times New Roman"/>
              </w:rPr>
              <w:t xml:space="preserve"> Reserve Funds</w:t>
            </w:r>
            <w:r>
              <w:rPr>
                <w:rFonts w:ascii="Times New Roman" w:hAnsi="Times New Roman"/>
              </w:rPr>
              <w:t xml:space="preserve"> Offset</w:t>
            </w:r>
          </w:p>
          <w:p w:rsidR="00F31773" w:rsidRDefault="00F31773" w:rsidP="008B1AD2">
            <w:pPr>
              <w:ind w:left="60"/>
              <w:rPr>
                <w:rFonts w:ascii="Times New Roman" w:hAnsi="Times New Roman"/>
              </w:rPr>
            </w:pPr>
            <w:r>
              <w:rPr>
                <w:rFonts w:ascii="Times New Roman" w:hAnsi="Times New Roman"/>
              </w:rPr>
              <w:t xml:space="preserve"> </w:t>
            </w:r>
            <w:r w:rsidR="008B1AD2">
              <w:rPr>
                <w:rFonts w:ascii="Times New Roman" w:hAnsi="Times New Roman"/>
              </w:rPr>
              <w:t xml:space="preserve">                                  Insurance Reserve Offset</w:t>
            </w:r>
          </w:p>
          <w:p w:rsidR="008B1AD2" w:rsidRDefault="008B1AD2" w:rsidP="008B1AD2">
            <w:pPr>
              <w:ind w:left="60"/>
              <w:rPr>
                <w:rFonts w:ascii="Times New Roman" w:hAnsi="Times New Roman"/>
              </w:rPr>
            </w:pPr>
            <w:r>
              <w:rPr>
                <w:rFonts w:ascii="Times New Roman" w:hAnsi="Times New Roman"/>
              </w:rPr>
              <w:t>General Fund Unassigned Fund Balance Offset</w:t>
            </w:r>
          </w:p>
        </w:tc>
        <w:tc>
          <w:tcPr>
            <w:tcW w:w="2670" w:type="dxa"/>
          </w:tcPr>
          <w:p w:rsidR="00F31773" w:rsidRDefault="00F31773" w:rsidP="0019569E">
            <w:pPr>
              <w:jc w:val="right"/>
              <w:rPr>
                <w:rFonts w:ascii="Times New Roman" w:hAnsi="Times New Roman"/>
              </w:rPr>
            </w:pPr>
            <w:r>
              <w:rPr>
                <w:rFonts w:ascii="Times New Roman" w:hAnsi="Times New Roman"/>
              </w:rPr>
              <w:t>(</w:t>
            </w:r>
            <w:r w:rsidR="008B1AD2">
              <w:rPr>
                <w:rFonts w:ascii="Times New Roman" w:hAnsi="Times New Roman"/>
              </w:rPr>
              <w:t>435,721</w:t>
            </w:r>
            <w:r>
              <w:rPr>
                <w:rFonts w:ascii="Times New Roman" w:hAnsi="Times New Roman"/>
              </w:rPr>
              <w:t>)</w:t>
            </w:r>
          </w:p>
          <w:p w:rsidR="000F53AC" w:rsidRDefault="008B1AD2" w:rsidP="0019569E">
            <w:pPr>
              <w:jc w:val="right"/>
              <w:rPr>
                <w:rFonts w:ascii="Times New Roman" w:hAnsi="Times New Roman"/>
              </w:rPr>
            </w:pPr>
            <w:r>
              <w:rPr>
                <w:rFonts w:ascii="Times New Roman" w:hAnsi="Times New Roman"/>
              </w:rPr>
              <w:t>(329,500)</w:t>
            </w:r>
          </w:p>
          <w:p w:rsidR="000F53AC" w:rsidRDefault="008B1AD2" w:rsidP="0019569E">
            <w:pPr>
              <w:jc w:val="right"/>
              <w:rPr>
                <w:rFonts w:ascii="Times New Roman" w:hAnsi="Times New Roman"/>
              </w:rPr>
            </w:pPr>
            <w:r>
              <w:rPr>
                <w:rFonts w:ascii="Times New Roman" w:hAnsi="Times New Roman"/>
              </w:rPr>
              <w:t>(270,206)</w:t>
            </w:r>
          </w:p>
          <w:p w:rsidR="000F53AC" w:rsidRPr="00385739" w:rsidRDefault="000F53AC" w:rsidP="0019569E">
            <w:pPr>
              <w:jc w:val="right"/>
              <w:rPr>
                <w:rFonts w:ascii="Times New Roman" w:hAnsi="Times New Roman"/>
              </w:rPr>
            </w:pPr>
          </w:p>
        </w:tc>
      </w:tr>
      <w:tr w:rsidR="00B81438" w:rsidTr="008B1AD2">
        <w:trPr>
          <w:gridAfter w:val="1"/>
          <w:wAfter w:w="18" w:type="dxa"/>
        </w:trPr>
        <w:tc>
          <w:tcPr>
            <w:tcW w:w="5040" w:type="dxa"/>
          </w:tcPr>
          <w:p w:rsidR="00B81438" w:rsidRPr="00AF50A7" w:rsidRDefault="00D0432E" w:rsidP="00AF50A7">
            <w:pPr>
              <w:rPr>
                <w:rFonts w:ascii="Times New Roman" w:hAnsi="Times New Roman"/>
              </w:rPr>
            </w:pPr>
            <w:r>
              <w:rPr>
                <w:rFonts w:ascii="Times New Roman" w:hAnsi="Times New Roman"/>
              </w:rPr>
              <w:t>TOTAL CAPITAL IMPROVEMENT BUDGET</w:t>
            </w:r>
          </w:p>
        </w:tc>
        <w:tc>
          <w:tcPr>
            <w:tcW w:w="2670" w:type="dxa"/>
          </w:tcPr>
          <w:p w:rsidR="00B81438" w:rsidRPr="00385739" w:rsidRDefault="0019569E" w:rsidP="00F31773">
            <w:pPr>
              <w:jc w:val="right"/>
              <w:rPr>
                <w:rFonts w:ascii="Times New Roman" w:hAnsi="Times New Roman"/>
              </w:rPr>
            </w:pPr>
            <w:r>
              <w:rPr>
                <w:rFonts w:ascii="Times New Roman" w:hAnsi="Times New Roman"/>
              </w:rPr>
              <w:t>$1,</w:t>
            </w:r>
            <w:r w:rsidR="000F53AC">
              <w:rPr>
                <w:rFonts w:ascii="Times New Roman" w:hAnsi="Times New Roman"/>
              </w:rPr>
              <w:t>024,239</w:t>
            </w:r>
          </w:p>
        </w:tc>
      </w:tr>
      <w:tr w:rsidR="002D25EC" w:rsidTr="008B1AD2">
        <w:trPr>
          <w:gridAfter w:val="1"/>
          <w:wAfter w:w="18" w:type="dxa"/>
        </w:trPr>
        <w:tc>
          <w:tcPr>
            <w:tcW w:w="5040" w:type="dxa"/>
          </w:tcPr>
          <w:p w:rsidR="002D25EC" w:rsidRPr="00AF50A7" w:rsidRDefault="002D25EC" w:rsidP="00AF50A7">
            <w:pPr>
              <w:rPr>
                <w:rFonts w:ascii="Times New Roman" w:hAnsi="Times New Roman"/>
              </w:rPr>
            </w:pPr>
          </w:p>
        </w:tc>
        <w:tc>
          <w:tcPr>
            <w:tcW w:w="2670" w:type="dxa"/>
          </w:tcPr>
          <w:p w:rsidR="002D25EC" w:rsidRPr="00385739" w:rsidRDefault="002D25EC">
            <w:pPr>
              <w:jc w:val="right"/>
              <w:rPr>
                <w:rFonts w:ascii="Times New Roman" w:hAnsi="Times New Roman"/>
              </w:rPr>
            </w:pPr>
          </w:p>
        </w:tc>
      </w:tr>
      <w:tr w:rsidR="002D25EC" w:rsidTr="008B1AD2">
        <w:trPr>
          <w:gridAfter w:val="1"/>
          <w:wAfter w:w="18" w:type="dxa"/>
        </w:trPr>
        <w:tc>
          <w:tcPr>
            <w:tcW w:w="5040" w:type="dxa"/>
          </w:tcPr>
          <w:p w:rsidR="002D25EC" w:rsidRPr="00AF50A7" w:rsidRDefault="002D25EC" w:rsidP="00AF50A7">
            <w:pPr>
              <w:rPr>
                <w:rFonts w:ascii="Times New Roman" w:hAnsi="Times New Roman"/>
              </w:rPr>
            </w:pPr>
            <w:r w:rsidRPr="00222311">
              <w:rPr>
                <w:rFonts w:ascii="Times New Roman" w:hAnsi="Times New Roman"/>
                <w:u w:val="single"/>
              </w:rPr>
              <w:lastRenderedPageBreak/>
              <w:t>DEBT SERVICE BUDGET</w:t>
            </w:r>
          </w:p>
        </w:tc>
        <w:tc>
          <w:tcPr>
            <w:tcW w:w="2670" w:type="dxa"/>
          </w:tcPr>
          <w:p w:rsidR="002D25EC" w:rsidRPr="00385739" w:rsidRDefault="002D25EC">
            <w:pPr>
              <w:jc w:val="right"/>
              <w:rPr>
                <w:rFonts w:ascii="Times New Roman" w:hAnsi="Times New Roman"/>
              </w:rPr>
            </w:pPr>
          </w:p>
          <w:p w:rsidR="002D25EC" w:rsidRPr="00385739" w:rsidRDefault="002D25EC" w:rsidP="00EA0EEA">
            <w:pPr>
              <w:jc w:val="right"/>
              <w:rPr>
                <w:rFonts w:ascii="Times New Roman" w:hAnsi="Times New Roman"/>
                <w:u w:val="single"/>
              </w:rPr>
            </w:pPr>
          </w:p>
        </w:tc>
      </w:tr>
      <w:tr w:rsidR="002D25EC" w:rsidTr="008B1AD2">
        <w:trPr>
          <w:gridAfter w:val="1"/>
          <w:wAfter w:w="18" w:type="dxa"/>
        </w:trPr>
        <w:tc>
          <w:tcPr>
            <w:tcW w:w="5040" w:type="dxa"/>
          </w:tcPr>
          <w:p w:rsidR="002D25EC" w:rsidRPr="00222311" w:rsidRDefault="002D25EC" w:rsidP="007B1AC5">
            <w:pPr>
              <w:rPr>
                <w:rFonts w:ascii="Times New Roman" w:hAnsi="Times New Roman"/>
              </w:rPr>
            </w:pPr>
            <w:r w:rsidRPr="00222311">
              <w:rPr>
                <w:rFonts w:ascii="Times New Roman" w:hAnsi="Times New Roman"/>
              </w:rPr>
              <w:t xml:space="preserve">  Debt Interest</w:t>
            </w:r>
          </w:p>
        </w:tc>
        <w:tc>
          <w:tcPr>
            <w:tcW w:w="2670" w:type="dxa"/>
          </w:tcPr>
          <w:p w:rsidR="002D25EC" w:rsidRPr="00385739" w:rsidRDefault="000F53AC" w:rsidP="00476647">
            <w:pPr>
              <w:jc w:val="right"/>
              <w:rPr>
                <w:rFonts w:ascii="Times New Roman" w:hAnsi="Times New Roman"/>
              </w:rPr>
            </w:pPr>
            <w:r>
              <w:rPr>
                <w:rFonts w:ascii="Times New Roman" w:hAnsi="Times New Roman"/>
              </w:rPr>
              <w:t>484,340</w:t>
            </w:r>
          </w:p>
        </w:tc>
      </w:tr>
      <w:tr w:rsidR="002D25EC" w:rsidTr="008B1AD2">
        <w:trPr>
          <w:gridAfter w:val="1"/>
          <w:wAfter w:w="18" w:type="dxa"/>
        </w:trPr>
        <w:tc>
          <w:tcPr>
            <w:tcW w:w="5040" w:type="dxa"/>
          </w:tcPr>
          <w:p w:rsidR="002D25EC" w:rsidRPr="00AF50A7" w:rsidRDefault="002D25EC" w:rsidP="007B1AC5">
            <w:pPr>
              <w:rPr>
                <w:rFonts w:ascii="Times New Roman" w:hAnsi="Times New Roman"/>
              </w:rPr>
            </w:pPr>
            <w:r w:rsidRPr="00222311">
              <w:rPr>
                <w:rFonts w:ascii="Times New Roman" w:hAnsi="Times New Roman"/>
              </w:rPr>
              <w:t xml:space="preserve">  Debt Principal</w:t>
            </w:r>
          </w:p>
        </w:tc>
        <w:tc>
          <w:tcPr>
            <w:tcW w:w="2670" w:type="dxa"/>
          </w:tcPr>
          <w:p w:rsidR="002D25EC" w:rsidRPr="00385739" w:rsidRDefault="000F53AC" w:rsidP="0019569E">
            <w:pPr>
              <w:jc w:val="right"/>
              <w:rPr>
                <w:rFonts w:ascii="Times New Roman" w:hAnsi="Times New Roman"/>
              </w:rPr>
            </w:pPr>
            <w:r>
              <w:rPr>
                <w:rFonts w:ascii="Times New Roman" w:hAnsi="Times New Roman"/>
              </w:rPr>
              <w:t>5,040,000</w:t>
            </w:r>
          </w:p>
        </w:tc>
      </w:tr>
      <w:tr w:rsidR="002D25EC" w:rsidTr="008B1AD2">
        <w:trPr>
          <w:gridAfter w:val="1"/>
          <w:wAfter w:w="18" w:type="dxa"/>
        </w:trPr>
        <w:tc>
          <w:tcPr>
            <w:tcW w:w="5040" w:type="dxa"/>
          </w:tcPr>
          <w:p w:rsidR="002D25EC" w:rsidRPr="00242A87" w:rsidRDefault="002D25EC">
            <w:pPr>
              <w:ind w:left="360" w:hanging="360"/>
              <w:rPr>
                <w:rFonts w:ascii="Times New Roman" w:hAnsi="Times New Roman"/>
                <w:highlight w:val="yellow"/>
              </w:rPr>
            </w:pPr>
          </w:p>
        </w:tc>
        <w:tc>
          <w:tcPr>
            <w:tcW w:w="2670" w:type="dxa"/>
          </w:tcPr>
          <w:p w:rsidR="002D25EC" w:rsidRPr="00385739" w:rsidRDefault="002D25EC">
            <w:pPr>
              <w:jc w:val="right"/>
              <w:rPr>
                <w:rFonts w:ascii="Times New Roman" w:hAnsi="Times New Roman"/>
                <w:highlight w:val="yellow"/>
              </w:rPr>
            </w:pPr>
          </w:p>
        </w:tc>
      </w:tr>
      <w:tr w:rsidR="002D25EC" w:rsidRPr="00222311" w:rsidTr="008B1AD2">
        <w:trPr>
          <w:gridAfter w:val="1"/>
          <w:wAfter w:w="18" w:type="dxa"/>
        </w:trPr>
        <w:tc>
          <w:tcPr>
            <w:tcW w:w="5040" w:type="dxa"/>
          </w:tcPr>
          <w:p w:rsidR="002D25EC" w:rsidRPr="00222311" w:rsidRDefault="002D25EC">
            <w:pPr>
              <w:ind w:left="360" w:hanging="360"/>
              <w:rPr>
                <w:rFonts w:ascii="Times New Roman" w:hAnsi="Times New Roman"/>
              </w:rPr>
            </w:pPr>
            <w:r w:rsidRPr="00222311">
              <w:rPr>
                <w:rFonts w:ascii="Times New Roman" w:hAnsi="Times New Roman"/>
              </w:rPr>
              <w:t>TOTAL DEBT SERVICE BUDGET</w:t>
            </w:r>
          </w:p>
        </w:tc>
        <w:tc>
          <w:tcPr>
            <w:tcW w:w="2670" w:type="dxa"/>
          </w:tcPr>
          <w:p w:rsidR="002D25EC" w:rsidRPr="00385739" w:rsidRDefault="0019569E">
            <w:pPr>
              <w:jc w:val="right"/>
              <w:rPr>
                <w:rFonts w:ascii="Times New Roman" w:hAnsi="Times New Roman"/>
              </w:rPr>
            </w:pPr>
            <w:r>
              <w:rPr>
                <w:rFonts w:ascii="Times New Roman" w:hAnsi="Times New Roman"/>
              </w:rPr>
              <w:t>5,</w:t>
            </w:r>
            <w:r w:rsidR="000F53AC">
              <w:rPr>
                <w:rFonts w:ascii="Times New Roman" w:hAnsi="Times New Roman"/>
              </w:rPr>
              <w:t>524,340</w:t>
            </w:r>
            <w:r w:rsidR="002D25EC" w:rsidRPr="00385739">
              <w:rPr>
                <w:rFonts w:ascii="Times New Roman" w:hAnsi="Times New Roman"/>
              </w:rPr>
              <w:fldChar w:fldCharType="begin"/>
            </w:r>
            <w:r w:rsidR="002D25EC" w:rsidRPr="00385739">
              <w:rPr>
                <w:rFonts w:ascii="Times New Roman" w:hAnsi="Times New Roman"/>
              </w:rPr>
              <w:instrText xml:space="preserve"> =SUM(ABOVE) </w:instrText>
            </w:r>
            <w:r w:rsidR="002D25EC" w:rsidRPr="00385739">
              <w:rPr>
                <w:rFonts w:ascii="Times New Roman" w:hAnsi="Times New Roman"/>
              </w:rPr>
              <w:fldChar w:fldCharType="end"/>
            </w:r>
          </w:p>
          <w:p w:rsidR="002D25EC" w:rsidRPr="00385739" w:rsidRDefault="002D25EC">
            <w:pPr>
              <w:jc w:val="right"/>
              <w:rPr>
                <w:rFonts w:ascii="Times New Roman" w:hAnsi="Times New Roman"/>
              </w:rPr>
            </w:pPr>
          </w:p>
        </w:tc>
      </w:tr>
      <w:tr w:rsidR="002D25EC" w:rsidRPr="00222311" w:rsidTr="008B1AD2">
        <w:trPr>
          <w:gridAfter w:val="1"/>
          <w:wAfter w:w="18" w:type="dxa"/>
        </w:trPr>
        <w:tc>
          <w:tcPr>
            <w:tcW w:w="5040" w:type="dxa"/>
          </w:tcPr>
          <w:p w:rsidR="002D25EC" w:rsidRPr="00222311" w:rsidRDefault="002D25EC">
            <w:pPr>
              <w:ind w:left="360" w:hanging="360"/>
              <w:rPr>
                <w:rFonts w:ascii="Times New Roman" w:hAnsi="Times New Roman"/>
              </w:rPr>
            </w:pPr>
            <w:r w:rsidRPr="00222311">
              <w:rPr>
                <w:rFonts w:ascii="Times New Roman" w:hAnsi="Times New Roman"/>
              </w:rPr>
              <w:t>TOTAL TOWN BUDGET</w:t>
            </w:r>
          </w:p>
        </w:tc>
        <w:tc>
          <w:tcPr>
            <w:tcW w:w="2670" w:type="dxa"/>
          </w:tcPr>
          <w:p w:rsidR="002D25EC" w:rsidRPr="00385739" w:rsidRDefault="002D25EC" w:rsidP="0019569E">
            <w:pPr>
              <w:jc w:val="right"/>
              <w:rPr>
                <w:rFonts w:ascii="Times New Roman" w:hAnsi="Times New Roman"/>
              </w:rPr>
            </w:pPr>
            <w:r w:rsidRPr="00385739">
              <w:rPr>
                <w:rFonts w:ascii="Times New Roman" w:hAnsi="Times New Roman"/>
              </w:rPr>
              <w:t>$</w:t>
            </w:r>
            <w:r w:rsidR="0019569E">
              <w:rPr>
                <w:rFonts w:ascii="Times New Roman" w:hAnsi="Times New Roman"/>
              </w:rPr>
              <w:t>7</w:t>
            </w:r>
            <w:r w:rsidR="000F53AC">
              <w:rPr>
                <w:rFonts w:ascii="Times New Roman" w:hAnsi="Times New Roman"/>
              </w:rPr>
              <w:t>5,696,158</w:t>
            </w:r>
          </w:p>
        </w:tc>
      </w:tr>
      <w:tr w:rsidR="002D25EC" w:rsidRPr="00222311" w:rsidTr="008B1AD2">
        <w:trPr>
          <w:gridAfter w:val="1"/>
          <w:wAfter w:w="18" w:type="dxa"/>
        </w:trPr>
        <w:tc>
          <w:tcPr>
            <w:tcW w:w="5040" w:type="dxa"/>
          </w:tcPr>
          <w:p w:rsidR="002D25EC" w:rsidRPr="00222311" w:rsidRDefault="002D25EC">
            <w:pPr>
              <w:ind w:left="360" w:hanging="360"/>
              <w:rPr>
                <w:rFonts w:ascii="Times New Roman" w:hAnsi="Times New Roman"/>
              </w:rPr>
            </w:pPr>
          </w:p>
          <w:p w:rsidR="002D25EC" w:rsidRPr="00222311" w:rsidRDefault="002D25EC">
            <w:pPr>
              <w:ind w:left="360" w:hanging="360"/>
              <w:rPr>
                <w:rFonts w:ascii="Times New Roman" w:hAnsi="Times New Roman"/>
              </w:rPr>
            </w:pPr>
            <w:r w:rsidRPr="00222311">
              <w:rPr>
                <w:rFonts w:ascii="Times New Roman" w:hAnsi="Times New Roman"/>
              </w:rPr>
              <w:t>Less:  Estimated Budget Revenue</w:t>
            </w:r>
          </w:p>
        </w:tc>
        <w:tc>
          <w:tcPr>
            <w:tcW w:w="2670" w:type="dxa"/>
          </w:tcPr>
          <w:p w:rsidR="002D25EC" w:rsidRPr="00385739" w:rsidRDefault="002D25EC">
            <w:pPr>
              <w:jc w:val="right"/>
              <w:rPr>
                <w:rFonts w:ascii="Times New Roman" w:hAnsi="Times New Roman"/>
              </w:rPr>
            </w:pPr>
          </w:p>
          <w:p w:rsidR="002D25EC" w:rsidRPr="00385739" w:rsidRDefault="000F53AC" w:rsidP="0019569E">
            <w:pPr>
              <w:jc w:val="right"/>
              <w:rPr>
                <w:rFonts w:ascii="Times New Roman" w:hAnsi="Times New Roman"/>
              </w:rPr>
            </w:pPr>
            <w:r>
              <w:rPr>
                <w:rFonts w:ascii="Times New Roman" w:hAnsi="Times New Roman"/>
              </w:rPr>
              <w:t>3,065,779</w:t>
            </w:r>
          </w:p>
        </w:tc>
      </w:tr>
      <w:tr w:rsidR="002D25EC" w:rsidRPr="00222311" w:rsidTr="008B1AD2">
        <w:trPr>
          <w:gridAfter w:val="1"/>
          <w:wAfter w:w="18" w:type="dxa"/>
        </w:trPr>
        <w:tc>
          <w:tcPr>
            <w:tcW w:w="5040" w:type="dxa"/>
          </w:tcPr>
          <w:p w:rsidR="002D25EC" w:rsidRPr="00222311" w:rsidRDefault="002D25EC">
            <w:pPr>
              <w:ind w:left="360" w:hanging="360"/>
              <w:rPr>
                <w:rFonts w:ascii="Times New Roman" w:hAnsi="Times New Roman"/>
              </w:rPr>
            </w:pPr>
          </w:p>
          <w:p w:rsidR="002D25EC" w:rsidRPr="00222311" w:rsidRDefault="002D25EC">
            <w:pPr>
              <w:ind w:left="360" w:hanging="360"/>
              <w:rPr>
                <w:rFonts w:ascii="Times New Roman" w:hAnsi="Times New Roman"/>
              </w:rPr>
            </w:pPr>
            <w:r w:rsidRPr="00222311">
              <w:rPr>
                <w:rFonts w:ascii="Times New Roman" w:hAnsi="Times New Roman"/>
              </w:rPr>
              <w:t>Net to be Raised by Taxation</w:t>
            </w:r>
          </w:p>
        </w:tc>
        <w:tc>
          <w:tcPr>
            <w:tcW w:w="2670" w:type="dxa"/>
          </w:tcPr>
          <w:p w:rsidR="002D25EC" w:rsidRPr="00385739" w:rsidRDefault="002D25EC">
            <w:pPr>
              <w:jc w:val="right"/>
              <w:rPr>
                <w:rFonts w:ascii="Times New Roman" w:hAnsi="Times New Roman"/>
              </w:rPr>
            </w:pPr>
          </w:p>
          <w:p w:rsidR="002D25EC" w:rsidRPr="00385739" w:rsidRDefault="002D25EC" w:rsidP="0019569E">
            <w:pPr>
              <w:jc w:val="right"/>
              <w:rPr>
                <w:rFonts w:ascii="Times New Roman" w:hAnsi="Times New Roman"/>
              </w:rPr>
            </w:pPr>
            <w:r w:rsidRPr="00385739">
              <w:rPr>
                <w:rFonts w:ascii="Times New Roman" w:hAnsi="Times New Roman"/>
              </w:rPr>
              <w:t>$</w:t>
            </w:r>
            <w:r w:rsidR="0019569E">
              <w:rPr>
                <w:rFonts w:ascii="Times New Roman" w:hAnsi="Times New Roman"/>
              </w:rPr>
              <w:t>7</w:t>
            </w:r>
            <w:r w:rsidR="000F53AC">
              <w:rPr>
                <w:rFonts w:ascii="Times New Roman" w:hAnsi="Times New Roman"/>
              </w:rPr>
              <w:t>2,630,379</w:t>
            </w:r>
          </w:p>
        </w:tc>
      </w:tr>
      <w:tr w:rsidR="002D25EC" w:rsidRPr="00222311" w:rsidTr="008B1AD2">
        <w:trPr>
          <w:gridAfter w:val="1"/>
          <w:wAfter w:w="18" w:type="dxa"/>
        </w:trPr>
        <w:tc>
          <w:tcPr>
            <w:tcW w:w="5040" w:type="dxa"/>
          </w:tcPr>
          <w:p w:rsidR="002D25EC" w:rsidRPr="00222311" w:rsidRDefault="002D25EC">
            <w:pPr>
              <w:ind w:left="360" w:hanging="360"/>
              <w:rPr>
                <w:rFonts w:ascii="Times New Roman" w:hAnsi="Times New Roman"/>
              </w:rPr>
            </w:pPr>
          </w:p>
        </w:tc>
        <w:tc>
          <w:tcPr>
            <w:tcW w:w="2670" w:type="dxa"/>
          </w:tcPr>
          <w:p w:rsidR="002D25EC" w:rsidRPr="00385739" w:rsidRDefault="002D25EC">
            <w:pPr>
              <w:jc w:val="right"/>
              <w:rPr>
                <w:rFonts w:ascii="Times New Roman" w:hAnsi="Times New Roman"/>
              </w:rPr>
            </w:pPr>
          </w:p>
        </w:tc>
      </w:tr>
      <w:tr w:rsidR="002D25EC" w:rsidRPr="00222311" w:rsidTr="008B1AD2">
        <w:trPr>
          <w:gridAfter w:val="1"/>
          <w:wAfter w:w="18" w:type="dxa"/>
        </w:trPr>
        <w:tc>
          <w:tcPr>
            <w:tcW w:w="5040" w:type="dxa"/>
          </w:tcPr>
          <w:p w:rsidR="002D25EC" w:rsidRPr="00222311" w:rsidRDefault="002D25EC">
            <w:pPr>
              <w:ind w:left="360" w:hanging="360"/>
              <w:rPr>
                <w:rFonts w:ascii="Times New Roman" w:hAnsi="Times New Roman"/>
              </w:rPr>
            </w:pPr>
          </w:p>
        </w:tc>
        <w:tc>
          <w:tcPr>
            <w:tcW w:w="2670" w:type="dxa"/>
          </w:tcPr>
          <w:p w:rsidR="002D25EC" w:rsidRPr="00222311" w:rsidRDefault="002D25EC" w:rsidP="00222311">
            <w:pPr>
              <w:jc w:val="right"/>
              <w:rPr>
                <w:rFonts w:ascii="Times New Roman" w:hAnsi="Times New Roman"/>
              </w:rPr>
            </w:pPr>
          </w:p>
        </w:tc>
      </w:tr>
      <w:tr w:rsidR="002D25EC" w:rsidRPr="00222311" w:rsidTr="008B1AD2">
        <w:trPr>
          <w:gridAfter w:val="1"/>
          <w:wAfter w:w="18" w:type="dxa"/>
        </w:trPr>
        <w:tc>
          <w:tcPr>
            <w:tcW w:w="5040" w:type="dxa"/>
          </w:tcPr>
          <w:p w:rsidR="002D25EC" w:rsidRPr="00222311" w:rsidRDefault="002D25EC">
            <w:pPr>
              <w:ind w:left="360" w:hanging="360"/>
              <w:rPr>
                <w:rFonts w:ascii="Times New Roman" w:hAnsi="Times New Roman"/>
              </w:rPr>
            </w:pPr>
          </w:p>
        </w:tc>
        <w:tc>
          <w:tcPr>
            <w:tcW w:w="2670" w:type="dxa"/>
          </w:tcPr>
          <w:p w:rsidR="002D25EC" w:rsidRPr="00222311" w:rsidRDefault="002D25EC" w:rsidP="000410B1">
            <w:pPr>
              <w:jc w:val="right"/>
              <w:rPr>
                <w:rFonts w:ascii="Times New Roman" w:hAnsi="Times New Roman"/>
              </w:rPr>
            </w:pPr>
          </w:p>
        </w:tc>
      </w:tr>
      <w:tr w:rsidR="002D25EC" w:rsidRPr="00222311" w:rsidTr="008B1AD2">
        <w:trPr>
          <w:gridAfter w:val="1"/>
          <w:wAfter w:w="18" w:type="dxa"/>
        </w:trPr>
        <w:tc>
          <w:tcPr>
            <w:tcW w:w="5040" w:type="dxa"/>
          </w:tcPr>
          <w:p w:rsidR="002D25EC" w:rsidRPr="00222311" w:rsidRDefault="002D25EC">
            <w:pPr>
              <w:ind w:left="360" w:hanging="360"/>
              <w:rPr>
                <w:rFonts w:ascii="Times New Roman" w:hAnsi="Times New Roman"/>
              </w:rPr>
            </w:pPr>
          </w:p>
        </w:tc>
        <w:tc>
          <w:tcPr>
            <w:tcW w:w="2670" w:type="dxa"/>
          </w:tcPr>
          <w:p w:rsidR="002D25EC" w:rsidRPr="00222311" w:rsidRDefault="002D25EC" w:rsidP="00222311">
            <w:pPr>
              <w:jc w:val="right"/>
              <w:rPr>
                <w:rFonts w:ascii="Times New Roman" w:hAnsi="Times New Roman"/>
              </w:rPr>
            </w:pPr>
          </w:p>
        </w:tc>
      </w:tr>
      <w:tr w:rsidR="002D25EC" w:rsidRPr="00222311" w:rsidTr="008B1AD2">
        <w:trPr>
          <w:gridAfter w:val="1"/>
          <w:wAfter w:w="18" w:type="dxa"/>
        </w:trPr>
        <w:tc>
          <w:tcPr>
            <w:tcW w:w="5040" w:type="dxa"/>
          </w:tcPr>
          <w:p w:rsidR="002D25EC" w:rsidRPr="00222311" w:rsidRDefault="002D25EC">
            <w:pPr>
              <w:ind w:left="360" w:hanging="360"/>
              <w:rPr>
                <w:rFonts w:ascii="Times New Roman" w:hAnsi="Times New Roman"/>
              </w:rPr>
            </w:pPr>
          </w:p>
        </w:tc>
        <w:tc>
          <w:tcPr>
            <w:tcW w:w="2670" w:type="dxa"/>
          </w:tcPr>
          <w:p w:rsidR="002D25EC" w:rsidRPr="00222311" w:rsidRDefault="002D25EC">
            <w:pPr>
              <w:jc w:val="right"/>
              <w:rPr>
                <w:rFonts w:ascii="Times New Roman" w:hAnsi="Times New Roman"/>
              </w:rPr>
            </w:pPr>
          </w:p>
        </w:tc>
      </w:tr>
    </w:tbl>
    <w:p w:rsidR="00B81438" w:rsidRPr="00222311" w:rsidRDefault="00B81438">
      <w:pPr>
        <w:rPr>
          <w:rFonts w:ascii="Times New Roman" w:hAnsi="Times New Roman"/>
        </w:rPr>
      </w:pPr>
      <w:r w:rsidRPr="00222311">
        <w:rPr>
          <w:rFonts w:ascii="Times New Roman" w:hAnsi="Times New Roman"/>
        </w:rPr>
        <w:t xml:space="preserve">  Proposed Mill Rate @ 9</w:t>
      </w:r>
      <w:r w:rsidR="00385739">
        <w:rPr>
          <w:rFonts w:ascii="Times New Roman" w:hAnsi="Times New Roman"/>
        </w:rPr>
        <w:t>8</w:t>
      </w:r>
      <w:r w:rsidRPr="00222311">
        <w:rPr>
          <w:rFonts w:ascii="Times New Roman" w:hAnsi="Times New Roman"/>
        </w:rPr>
        <w:t>.</w:t>
      </w:r>
      <w:r w:rsidR="00385739">
        <w:rPr>
          <w:rFonts w:ascii="Times New Roman" w:hAnsi="Times New Roman"/>
        </w:rPr>
        <w:t>0</w:t>
      </w:r>
      <w:r w:rsidRPr="00222311">
        <w:rPr>
          <w:rFonts w:ascii="Times New Roman" w:hAnsi="Times New Roman"/>
        </w:rPr>
        <w:t xml:space="preserve">% Collection = </w:t>
      </w:r>
      <w:r w:rsidR="000F53AC">
        <w:rPr>
          <w:rFonts w:ascii="Times New Roman" w:hAnsi="Times New Roman"/>
        </w:rPr>
        <w:t>32.92</w:t>
      </w:r>
    </w:p>
    <w:p w:rsidR="00B81438" w:rsidRPr="000410B1" w:rsidRDefault="00B81438">
      <w:pPr>
        <w:rPr>
          <w:rFonts w:ascii="Times New Roman" w:hAnsi="Times New Roman"/>
          <w:highlight w:val="green"/>
        </w:rPr>
      </w:pPr>
    </w:p>
    <w:p w:rsidR="00B81438" w:rsidRPr="00222311" w:rsidRDefault="00B81438">
      <w:pPr>
        <w:rPr>
          <w:rFonts w:ascii="Times New Roman" w:hAnsi="Times New Roman"/>
        </w:rPr>
      </w:pPr>
      <w:r w:rsidRPr="00222311">
        <w:rPr>
          <w:rFonts w:ascii="Times New Roman" w:hAnsi="Times New Roman"/>
        </w:rPr>
        <w:t xml:space="preserve">  Mills for Uncollectible Taxes = .</w:t>
      </w:r>
      <w:r w:rsidR="000F53AC">
        <w:rPr>
          <w:rFonts w:ascii="Times New Roman" w:hAnsi="Times New Roman"/>
        </w:rPr>
        <w:t>66</w:t>
      </w:r>
    </w:p>
    <w:p w:rsidR="00B81438" w:rsidRPr="000410B1" w:rsidRDefault="00B81438">
      <w:pPr>
        <w:rPr>
          <w:rFonts w:ascii="Times New Roman" w:hAnsi="Times New Roman"/>
          <w:highlight w:val="green"/>
        </w:rPr>
      </w:pPr>
    </w:p>
    <w:p w:rsidR="00B81438" w:rsidRPr="00512F16" w:rsidRDefault="00B81438">
      <w:pPr>
        <w:rPr>
          <w:rFonts w:ascii="Times New Roman" w:hAnsi="Times New Roman"/>
        </w:rPr>
      </w:pPr>
      <w:r w:rsidRPr="00222311">
        <w:rPr>
          <w:rFonts w:ascii="Times New Roman" w:hAnsi="Times New Roman"/>
        </w:rPr>
        <w:t xml:space="preserve">  Estimated Amount for Uncollectible Taxes = $1,</w:t>
      </w:r>
      <w:r w:rsidR="000F53AC">
        <w:rPr>
          <w:rFonts w:ascii="Times New Roman" w:hAnsi="Times New Roman"/>
        </w:rPr>
        <w:t>482,553</w:t>
      </w:r>
    </w:p>
    <w:p w:rsidR="00B81438" w:rsidRDefault="00B81438">
      <w:pPr>
        <w:rPr>
          <w:rFonts w:ascii="Times New Roman" w:hAnsi="Times New Roman"/>
        </w:rPr>
      </w:pPr>
    </w:p>
    <w:p w:rsidR="00B81438" w:rsidRDefault="00B81438">
      <w:pPr>
        <w:rPr>
          <w:rFonts w:ascii="Times New Roman" w:hAnsi="Times New Roman"/>
        </w:rPr>
      </w:pPr>
      <w:r>
        <w:rPr>
          <w:rFonts w:ascii="Times New Roman" w:hAnsi="Times New Roman"/>
        </w:rPr>
        <w:t xml:space="preserve">  FOR THE BOARD OF SELECTMEN</w:t>
      </w:r>
    </w:p>
    <w:p w:rsidR="00B81438" w:rsidRDefault="00B81438">
      <w:pPr>
        <w:rPr>
          <w:rFonts w:ascii="Times New Roman" w:hAnsi="Times New Roman"/>
        </w:rPr>
      </w:pPr>
    </w:p>
    <w:p w:rsidR="00B81438" w:rsidRDefault="00B81438">
      <w:pPr>
        <w:rPr>
          <w:rFonts w:ascii="Times New Roman" w:hAnsi="Times New Roman"/>
        </w:rPr>
      </w:pPr>
      <w:r>
        <w:rPr>
          <w:rFonts w:ascii="Times New Roman" w:hAnsi="Times New Roman"/>
        </w:rPr>
        <w:t xml:space="preserve">  </w:t>
      </w:r>
      <w:r w:rsidR="005C66D5">
        <w:rPr>
          <w:rFonts w:ascii="Times New Roman" w:hAnsi="Times New Roman"/>
        </w:rPr>
        <w:t>Chris Spaulding</w:t>
      </w:r>
      <w:r>
        <w:rPr>
          <w:rFonts w:ascii="Times New Roman" w:hAnsi="Times New Roman"/>
        </w:rPr>
        <w:t>, First Selectman</w:t>
      </w:r>
    </w:p>
    <w:p w:rsidR="00B81438" w:rsidRDefault="00602314">
      <w:pPr>
        <w:rPr>
          <w:rFonts w:ascii="Times New Roman" w:hAnsi="Times New Roman"/>
        </w:rPr>
      </w:pPr>
      <w:r>
        <w:rPr>
          <w:rFonts w:ascii="Times New Roman" w:hAnsi="Times New Roman"/>
        </w:rPr>
        <w:t xml:space="preserve">  </w:t>
      </w:r>
      <w:r w:rsidR="00A10412">
        <w:rPr>
          <w:rFonts w:ascii="Times New Roman" w:hAnsi="Times New Roman"/>
        </w:rPr>
        <w:t>Samantha Nestor</w:t>
      </w:r>
      <w:r w:rsidR="00A4322C">
        <w:rPr>
          <w:rFonts w:ascii="Times New Roman" w:hAnsi="Times New Roman"/>
        </w:rPr>
        <w:t>,</w:t>
      </w:r>
      <w:r w:rsidR="00B81438">
        <w:rPr>
          <w:rFonts w:ascii="Times New Roman" w:hAnsi="Times New Roman"/>
        </w:rPr>
        <w:t xml:space="preserve"> Selectman</w:t>
      </w:r>
    </w:p>
    <w:p w:rsidR="00B81438" w:rsidRDefault="00B81438">
      <w:pPr>
        <w:rPr>
          <w:rFonts w:ascii="Times New Roman" w:hAnsi="Times New Roman"/>
        </w:rPr>
      </w:pPr>
      <w:r>
        <w:rPr>
          <w:rFonts w:ascii="Times New Roman" w:hAnsi="Times New Roman"/>
        </w:rPr>
        <w:t xml:space="preserve">  </w:t>
      </w:r>
      <w:r w:rsidR="005C66D5">
        <w:rPr>
          <w:rFonts w:ascii="Times New Roman" w:hAnsi="Times New Roman"/>
        </w:rPr>
        <w:t xml:space="preserve">Stephan </w:t>
      </w:r>
      <w:proofErr w:type="spellStart"/>
      <w:r w:rsidR="005C66D5">
        <w:rPr>
          <w:rFonts w:ascii="Times New Roman" w:hAnsi="Times New Roman"/>
        </w:rPr>
        <w:t>Grozinger</w:t>
      </w:r>
      <w:proofErr w:type="spellEnd"/>
      <w:r>
        <w:rPr>
          <w:rFonts w:ascii="Times New Roman" w:hAnsi="Times New Roman"/>
        </w:rPr>
        <w:t>, Selectman</w:t>
      </w:r>
    </w:p>
    <w:p w:rsidR="00B63B19" w:rsidRDefault="00B63B19">
      <w:pPr>
        <w:rPr>
          <w:rFonts w:ascii="Times New Roman" w:hAnsi="Times New Roman"/>
        </w:rPr>
      </w:pPr>
    </w:p>
    <w:p w:rsidR="00B63B19" w:rsidRPr="00B63B19" w:rsidRDefault="00B63B19" w:rsidP="00B63B19">
      <w:pPr>
        <w:rPr>
          <w:rFonts w:ascii="Times New Roman" w:hAnsi="Times New Roman"/>
          <w:bCs/>
          <w:sz w:val="22"/>
          <w:szCs w:val="22"/>
        </w:rPr>
      </w:pPr>
    </w:p>
    <w:p w:rsidR="00B63B19" w:rsidRPr="00B63B19" w:rsidRDefault="00B63B19" w:rsidP="00B63B19">
      <w:pPr>
        <w:rPr>
          <w:rFonts w:ascii="Times New Roman" w:hAnsi="Times New Roman"/>
          <w:b/>
          <w:bCs/>
          <w:sz w:val="22"/>
          <w:szCs w:val="22"/>
        </w:rPr>
      </w:pPr>
      <w:r w:rsidRPr="00B63B19">
        <w:rPr>
          <w:rFonts w:ascii="Times New Roman" w:hAnsi="Times New Roman"/>
          <w:b/>
          <w:bCs/>
          <w:sz w:val="22"/>
          <w:szCs w:val="22"/>
        </w:rPr>
        <w:t>ABSENTEE BALLOT INFORMATION</w:t>
      </w:r>
      <w:r w:rsidRPr="00B63B19">
        <w:rPr>
          <w:rFonts w:ascii="Times New Roman" w:hAnsi="Times New Roman"/>
          <w:b/>
          <w:bCs/>
          <w:sz w:val="22"/>
          <w:szCs w:val="22"/>
        </w:rPr>
        <w:tab/>
      </w:r>
      <w:r w:rsidRPr="00B63B19">
        <w:rPr>
          <w:rFonts w:ascii="Times New Roman" w:hAnsi="Times New Roman"/>
          <w:b/>
          <w:bCs/>
          <w:sz w:val="22"/>
          <w:szCs w:val="22"/>
        </w:rPr>
        <w:tab/>
      </w:r>
      <w:r w:rsidRPr="00B63B19">
        <w:rPr>
          <w:rFonts w:ascii="Times New Roman" w:hAnsi="Times New Roman"/>
          <w:b/>
          <w:bCs/>
          <w:sz w:val="22"/>
          <w:szCs w:val="22"/>
        </w:rPr>
        <w:tab/>
      </w:r>
      <w:r w:rsidRPr="00B63B19">
        <w:rPr>
          <w:rFonts w:ascii="Times New Roman" w:hAnsi="Times New Roman"/>
          <w:b/>
          <w:bCs/>
          <w:sz w:val="22"/>
          <w:szCs w:val="22"/>
        </w:rPr>
        <w:tab/>
        <w:t xml:space="preserve"> </w:t>
      </w:r>
      <w:r w:rsidRPr="00B63B19">
        <w:rPr>
          <w:rFonts w:ascii="Times New Roman" w:hAnsi="Times New Roman"/>
          <w:b/>
          <w:bCs/>
          <w:sz w:val="22"/>
          <w:szCs w:val="22"/>
        </w:rPr>
        <w:tab/>
      </w:r>
      <w:r w:rsidRPr="00B63B19">
        <w:rPr>
          <w:rFonts w:ascii="Times New Roman" w:hAnsi="Times New Roman"/>
          <w:b/>
          <w:bCs/>
          <w:sz w:val="22"/>
          <w:szCs w:val="22"/>
        </w:rPr>
        <w:tab/>
      </w:r>
    </w:p>
    <w:p w:rsidR="00B63B19" w:rsidRPr="00B63B19" w:rsidRDefault="00B63B19" w:rsidP="00B63B19">
      <w:pPr>
        <w:rPr>
          <w:rFonts w:ascii="Times New Roman" w:hAnsi="Times New Roman"/>
          <w:bCs/>
          <w:sz w:val="22"/>
          <w:szCs w:val="22"/>
        </w:rPr>
      </w:pPr>
    </w:p>
    <w:p w:rsidR="00B63B19" w:rsidRPr="00B63B19" w:rsidRDefault="00B63B19" w:rsidP="00B63B19">
      <w:pPr>
        <w:rPr>
          <w:rFonts w:ascii="Times New Roman" w:hAnsi="Times New Roman"/>
          <w:bCs/>
          <w:sz w:val="22"/>
          <w:szCs w:val="22"/>
        </w:rPr>
      </w:pPr>
      <w:r w:rsidRPr="00B63B19">
        <w:rPr>
          <w:rFonts w:ascii="Times New Roman" w:hAnsi="Times New Roman"/>
          <w:b/>
          <w:bCs/>
          <w:sz w:val="22"/>
          <w:szCs w:val="22"/>
        </w:rPr>
        <w:t>APPLICATIONS:</w:t>
      </w:r>
      <w:r w:rsidRPr="00B63B19">
        <w:rPr>
          <w:rFonts w:ascii="Times New Roman" w:hAnsi="Times New Roman"/>
          <w:bCs/>
          <w:sz w:val="22"/>
          <w:szCs w:val="22"/>
        </w:rPr>
        <w:t xml:space="preserve">     Applications are available on the Town Clerk page of the Town Of Weston website  (</w:t>
      </w:r>
      <w:hyperlink r:id="rId9" w:history="1">
        <w:r w:rsidRPr="00B63B19">
          <w:rPr>
            <w:rStyle w:val="Hyperlink"/>
            <w:rFonts w:ascii="Times New Roman" w:hAnsi="Times New Roman"/>
            <w:bCs/>
            <w:sz w:val="22"/>
            <w:szCs w:val="22"/>
          </w:rPr>
          <w:t>www.westonct.gov</w:t>
        </w:r>
      </w:hyperlink>
      <w:r>
        <w:rPr>
          <w:rFonts w:ascii="Times New Roman" w:hAnsi="Times New Roman"/>
          <w:bCs/>
          <w:sz w:val="22"/>
          <w:szCs w:val="22"/>
        </w:rPr>
        <w:t xml:space="preserve">) and at the Town Clerk’s </w:t>
      </w:r>
      <w:r w:rsidRPr="00B63B19">
        <w:rPr>
          <w:rFonts w:ascii="Times New Roman" w:hAnsi="Times New Roman"/>
          <w:bCs/>
          <w:sz w:val="22"/>
          <w:szCs w:val="22"/>
        </w:rPr>
        <w:t xml:space="preserve">office  using our window   </w:t>
      </w:r>
      <w:r w:rsidRPr="00B63B19">
        <w:rPr>
          <w:rFonts w:ascii="Times New Roman" w:hAnsi="Times New Roman"/>
          <w:bCs/>
          <w:sz w:val="22"/>
          <w:szCs w:val="22"/>
          <w:u w:val="single"/>
        </w:rPr>
        <w:t xml:space="preserve">Monday – Friday   9:00 AM  -  12:00  PM   </w:t>
      </w:r>
    </w:p>
    <w:p w:rsidR="00B63B19" w:rsidRPr="00B63B19" w:rsidRDefault="00B63B19" w:rsidP="00B63B19">
      <w:pPr>
        <w:rPr>
          <w:rFonts w:ascii="Times New Roman" w:hAnsi="Times New Roman"/>
          <w:bCs/>
          <w:sz w:val="22"/>
          <w:szCs w:val="22"/>
        </w:rPr>
      </w:pPr>
    </w:p>
    <w:p w:rsidR="00B63B19" w:rsidRPr="00B63B19" w:rsidRDefault="00B63B19" w:rsidP="00B63B19">
      <w:pPr>
        <w:rPr>
          <w:rFonts w:ascii="Times New Roman" w:hAnsi="Times New Roman"/>
          <w:bCs/>
          <w:sz w:val="22"/>
          <w:szCs w:val="22"/>
        </w:rPr>
      </w:pPr>
    </w:p>
    <w:p w:rsidR="00B63B19" w:rsidRPr="00B63B19" w:rsidRDefault="00B63B19" w:rsidP="00B63B19">
      <w:pPr>
        <w:rPr>
          <w:rFonts w:ascii="Times New Roman" w:hAnsi="Times New Roman"/>
          <w:bCs/>
          <w:sz w:val="22"/>
          <w:szCs w:val="22"/>
        </w:rPr>
      </w:pPr>
      <w:r w:rsidRPr="00B63B19">
        <w:rPr>
          <w:rFonts w:ascii="Times New Roman" w:hAnsi="Times New Roman"/>
          <w:b/>
          <w:bCs/>
          <w:sz w:val="22"/>
          <w:szCs w:val="22"/>
        </w:rPr>
        <w:t>WHO CAN VOTE:</w:t>
      </w:r>
      <w:r>
        <w:rPr>
          <w:rFonts w:ascii="Times New Roman" w:hAnsi="Times New Roman"/>
          <w:bCs/>
          <w:sz w:val="22"/>
          <w:szCs w:val="22"/>
        </w:rPr>
        <w:t xml:space="preserve">   </w:t>
      </w:r>
      <w:r w:rsidRPr="00B63B19">
        <w:rPr>
          <w:rFonts w:ascii="Times New Roman" w:hAnsi="Times New Roman"/>
          <w:bCs/>
          <w:sz w:val="22"/>
          <w:szCs w:val="22"/>
        </w:rPr>
        <w:t xml:space="preserve">An elector of the Town of Weston and a Weston resident who is a citizen of the </w:t>
      </w:r>
      <w:proofErr w:type="gramStart"/>
      <w:r w:rsidRPr="00B63B19">
        <w:rPr>
          <w:rFonts w:ascii="Times New Roman" w:hAnsi="Times New Roman"/>
          <w:bCs/>
          <w:sz w:val="22"/>
          <w:szCs w:val="22"/>
        </w:rPr>
        <w:t xml:space="preserve">United </w:t>
      </w:r>
      <w:r>
        <w:rPr>
          <w:rFonts w:ascii="Times New Roman" w:hAnsi="Times New Roman"/>
          <w:bCs/>
          <w:sz w:val="22"/>
          <w:szCs w:val="22"/>
        </w:rPr>
        <w:t xml:space="preserve"> </w:t>
      </w:r>
      <w:r w:rsidRPr="00B63B19">
        <w:rPr>
          <w:rFonts w:ascii="Times New Roman" w:hAnsi="Times New Roman"/>
          <w:bCs/>
          <w:sz w:val="22"/>
          <w:szCs w:val="22"/>
        </w:rPr>
        <w:t>States</w:t>
      </w:r>
      <w:proofErr w:type="gramEnd"/>
      <w:r w:rsidRPr="00B63B19">
        <w:rPr>
          <w:rFonts w:ascii="Times New Roman" w:hAnsi="Times New Roman"/>
          <w:bCs/>
          <w:sz w:val="22"/>
          <w:szCs w:val="22"/>
        </w:rPr>
        <w:t>, age of eighteen yea</w:t>
      </w:r>
      <w:r>
        <w:rPr>
          <w:rFonts w:ascii="Times New Roman" w:hAnsi="Times New Roman"/>
          <w:bCs/>
          <w:sz w:val="22"/>
          <w:szCs w:val="22"/>
        </w:rPr>
        <w:t xml:space="preserve">rs or more who, jointly or </w:t>
      </w:r>
      <w:r w:rsidRPr="00B63B19">
        <w:rPr>
          <w:rFonts w:ascii="Times New Roman" w:hAnsi="Times New Roman"/>
          <w:bCs/>
          <w:sz w:val="22"/>
          <w:szCs w:val="22"/>
        </w:rPr>
        <w:t xml:space="preserve">severally, is liable to the town, for taxes assessed against him on an assessment   of not less than one thousand dollars on the last completed grand list. </w:t>
      </w:r>
    </w:p>
    <w:p w:rsidR="00B63B19" w:rsidRPr="00B63B19" w:rsidRDefault="00B63B19" w:rsidP="00B63B19">
      <w:pPr>
        <w:rPr>
          <w:rFonts w:ascii="Times New Roman" w:hAnsi="Times New Roman"/>
          <w:bCs/>
          <w:sz w:val="22"/>
          <w:szCs w:val="22"/>
        </w:rPr>
      </w:pPr>
      <w:r w:rsidRPr="00B63B19">
        <w:rPr>
          <w:rFonts w:ascii="Times New Roman" w:hAnsi="Times New Roman"/>
          <w:bCs/>
          <w:sz w:val="22"/>
          <w:szCs w:val="22"/>
        </w:rPr>
        <w:tab/>
      </w:r>
      <w:r w:rsidRPr="00B63B19">
        <w:rPr>
          <w:rFonts w:ascii="Times New Roman" w:hAnsi="Times New Roman"/>
          <w:bCs/>
          <w:sz w:val="22"/>
          <w:szCs w:val="22"/>
        </w:rPr>
        <w:tab/>
      </w:r>
      <w:r w:rsidRPr="00B63B19">
        <w:rPr>
          <w:rFonts w:ascii="Times New Roman" w:hAnsi="Times New Roman"/>
          <w:bCs/>
          <w:sz w:val="22"/>
          <w:szCs w:val="22"/>
        </w:rPr>
        <w:tab/>
      </w:r>
      <w:r w:rsidRPr="00B63B19">
        <w:rPr>
          <w:rFonts w:ascii="Times New Roman" w:hAnsi="Times New Roman"/>
          <w:bCs/>
          <w:sz w:val="22"/>
          <w:szCs w:val="22"/>
        </w:rPr>
        <w:tab/>
      </w:r>
    </w:p>
    <w:p w:rsidR="00B63B19" w:rsidRPr="00B63B19" w:rsidRDefault="00B63B19" w:rsidP="00B63B19">
      <w:pPr>
        <w:rPr>
          <w:rFonts w:ascii="Times New Roman" w:hAnsi="Times New Roman"/>
          <w:b/>
          <w:bCs/>
          <w:sz w:val="22"/>
          <w:szCs w:val="22"/>
        </w:rPr>
      </w:pPr>
    </w:p>
    <w:p w:rsidR="00B63B19" w:rsidRPr="00B63B19" w:rsidRDefault="00B63B19" w:rsidP="00B63B19">
      <w:pPr>
        <w:rPr>
          <w:rFonts w:ascii="Times New Roman" w:hAnsi="Times New Roman"/>
          <w:b/>
          <w:bCs/>
          <w:sz w:val="22"/>
          <w:szCs w:val="22"/>
        </w:rPr>
      </w:pPr>
      <w:r w:rsidRPr="00B63B19">
        <w:rPr>
          <w:rFonts w:ascii="Times New Roman" w:hAnsi="Times New Roman"/>
          <w:b/>
          <w:bCs/>
          <w:sz w:val="22"/>
          <w:szCs w:val="22"/>
        </w:rPr>
        <w:t>TO VOTE ABSENTEE:</w:t>
      </w:r>
    </w:p>
    <w:p w:rsidR="00B63B19" w:rsidRPr="00B63B19" w:rsidRDefault="00B63B19" w:rsidP="00B63B19">
      <w:pPr>
        <w:pStyle w:val="ListParagraph"/>
        <w:numPr>
          <w:ilvl w:val="3"/>
          <w:numId w:val="5"/>
        </w:numPr>
        <w:rPr>
          <w:rFonts w:ascii="Times New Roman" w:hAnsi="Times New Roman"/>
          <w:bCs/>
          <w:sz w:val="22"/>
          <w:szCs w:val="22"/>
        </w:rPr>
      </w:pPr>
      <w:r w:rsidRPr="00B63B19">
        <w:rPr>
          <w:rFonts w:ascii="Times New Roman" w:hAnsi="Times New Roman"/>
          <w:bCs/>
          <w:sz w:val="22"/>
          <w:szCs w:val="22"/>
        </w:rPr>
        <w:t>Any qualified voter may vote absentee if unable to vote in person due to:</w:t>
      </w:r>
    </w:p>
    <w:p w:rsidR="00B63B19" w:rsidRPr="00B63B19" w:rsidRDefault="00B63B19" w:rsidP="00B63B19">
      <w:pPr>
        <w:pStyle w:val="ListParagraph"/>
        <w:numPr>
          <w:ilvl w:val="3"/>
          <w:numId w:val="5"/>
        </w:numPr>
        <w:rPr>
          <w:rFonts w:ascii="Times New Roman" w:hAnsi="Times New Roman"/>
          <w:bCs/>
          <w:sz w:val="22"/>
          <w:szCs w:val="22"/>
        </w:rPr>
      </w:pPr>
      <w:r w:rsidRPr="00B63B19">
        <w:rPr>
          <w:rFonts w:ascii="Times New Roman" w:hAnsi="Times New Roman"/>
          <w:bCs/>
          <w:sz w:val="22"/>
          <w:szCs w:val="22"/>
        </w:rPr>
        <w:t>Active service in the armed forces</w:t>
      </w:r>
    </w:p>
    <w:p w:rsidR="00B63B19" w:rsidRPr="00B63B19" w:rsidRDefault="00B63B19" w:rsidP="00B63B19">
      <w:pPr>
        <w:pStyle w:val="ListParagraph"/>
        <w:numPr>
          <w:ilvl w:val="3"/>
          <w:numId w:val="5"/>
        </w:numPr>
        <w:rPr>
          <w:rFonts w:ascii="Times New Roman" w:hAnsi="Times New Roman"/>
          <w:bCs/>
          <w:sz w:val="22"/>
          <w:szCs w:val="22"/>
        </w:rPr>
      </w:pPr>
      <w:r w:rsidRPr="00B63B19">
        <w:rPr>
          <w:rFonts w:ascii="Times New Roman" w:hAnsi="Times New Roman"/>
          <w:bCs/>
          <w:sz w:val="22"/>
          <w:szCs w:val="22"/>
        </w:rPr>
        <w:t>Absence from the town during all hours of voting</w:t>
      </w:r>
    </w:p>
    <w:p w:rsidR="00B63B19" w:rsidRPr="00B63B19" w:rsidRDefault="00B63B19" w:rsidP="00B63B19">
      <w:pPr>
        <w:pStyle w:val="ListParagraph"/>
        <w:numPr>
          <w:ilvl w:val="3"/>
          <w:numId w:val="5"/>
        </w:numPr>
        <w:rPr>
          <w:rFonts w:ascii="Times New Roman" w:hAnsi="Times New Roman"/>
          <w:bCs/>
          <w:sz w:val="22"/>
          <w:szCs w:val="22"/>
        </w:rPr>
      </w:pPr>
      <w:r w:rsidRPr="00B63B19">
        <w:rPr>
          <w:rFonts w:ascii="Times New Roman" w:hAnsi="Times New Roman"/>
          <w:bCs/>
          <w:sz w:val="22"/>
          <w:szCs w:val="22"/>
        </w:rPr>
        <w:t>COVID-19-All voters are eligible for absentee voting during the pandemic</w:t>
      </w:r>
    </w:p>
    <w:p w:rsidR="00B63B19" w:rsidRPr="00B63B19" w:rsidRDefault="00B63B19" w:rsidP="00B63B19">
      <w:pPr>
        <w:pStyle w:val="ListParagraph"/>
        <w:numPr>
          <w:ilvl w:val="3"/>
          <w:numId w:val="5"/>
        </w:numPr>
        <w:rPr>
          <w:rFonts w:ascii="Times New Roman" w:hAnsi="Times New Roman"/>
          <w:bCs/>
          <w:sz w:val="22"/>
          <w:szCs w:val="22"/>
        </w:rPr>
      </w:pPr>
      <w:r w:rsidRPr="00B63B19">
        <w:rPr>
          <w:rFonts w:ascii="Times New Roman" w:hAnsi="Times New Roman"/>
          <w:bCs/>
          <w:sz w:val="22"/>
          <w:szCs w:val="22"/>
        </w:rPr>
        <w:t>Illness or physical disability</w:t>
      </w:r>
    </w:p>
    <w:p w:rsidR="00B63B19" w:rsidRPr="00B63B19" w:rsidRDefault="00B63B19" w:rsidP="00B63B19">
      <w:pPr>
        <w:pStyle w:val="ListParagraph"/>
        <w:numPr>
          <w:ilvl w:val="3"/>
          <w:numId w:val="5"/>
        </w:numPr>
        <w:rPr>
          <w:rFonts w:ascii="Times New Roman" w:hAnsi="Times New Roman"/>
          <w:bCs/>
          <w:sz w:val="22"/>
          <w:szCs w:val="22"/>
        </w:rPr>
      </w:pPr>
      <w:r w:rsidRPr="00B63B19">
        <w:rPr>
          <w:rFonts w:ascii="Times New Roman" w:hAnsi="Times New Roman"/>
          <w:bCs/>
          <w:sz w:val="22"/>
          <w:szCs w:val="22"/>
        </w:rPr>
        <w:lastRenderedPageBreak/>
        <w:t>Religious tenets</w:t>
      </w:r>
    </w:p>
    <w:p w:rsidR="00B63B19" w:rsidRPr="00B63B19" w:rsidRDefault="00B63B19" w:rsidP="00B63B19">
      <w:pPr>
        <w:pStyle w:val="ListParagraph"/>
        <w:numPr>
          <w:ilvl w:val="3"/>
          <w:numId w:val="5"/>
        </w:numPr>
        <w:rPr>
          <w:rFonts w:ascii="Times New Roman" w:hAnsi="Times New Roman"/>
          <w:bCs/>
          <w:sz w:val="22"/>
          <w:szCs w:val="22"/>
        </w:rPr>
      </w:pPr>
      <w:r w:rsidRPr="00B63B19">
        <w:rPr>
          <w:rFonts w:ascii="Times New Roman" w:hAnsi="Times New Roman"/>
          <w:bCs/>
          <w:sz w:val="22"/>
          <w:szCs w:val="22"/>
        </w:rPr>
        <w:t>Duties as a voting official at a polling place other than the Town of Weston</w:t>
      </w:r>
    </w:p>
    <w:p w:rsidR="00B63B19" w:rsidRPr="00B63B19" w:rsidRDefault="00B63B19" w:rsidP="00B63B19">
      <w:pPr>
        <w:rPr>
          <w:rFonts w:ascii="Times New Roman" w:hAnsi="Times New Roman"/>
          <w:bCs/>
          <w:sz w:val="22"/>
          <w:szCs w:val="22"/>
        </w:rPr>
      </w:pPr>
      <w:r w:rsidRPr="00B63B19">
        <w:rPr>
          <w:rFonts w:ascii="Times New Roman" w:hAnsi="Times New Roman"/>
          <w:bCs/>
          <w:sz w:val="22"/>
          <w:szCs w:val="22"/>
        </w:rPr>
        <w:t xml:space="preserve">                                </w:t>
      </w:r>
    </w:p>
    <w:p w:rsidR="00B63B19" w:rsidRPr="00B63B19" w:rsidRDefault="00B63B19" w:rsidP="00B63B19">
      <w:pPr>
        <w:rPr>
          <w:rFonts w:ascii="Times New Roman" w:hAnsi="Times New Roman"/>
          <w:bCs/>
          <w:sz w:val="22"/>
          <w:szCs w:val="22"/>
        </w:rPr>
      </w:pPr>
      <w:r w:rsidRPr="00B63B19">
        <w:rPr>
          <w:rFonts w:ascii="Times New Roman" w:hAnsi="Times New Roman"/>
          <w:bCs/>
          <w:sz w:val="22"/>
          <w:szCs w:val="22"/>
        </w:rPr>
        <w:t xml:space="preserve">Under certain circumstances a designee may be appointed to assist a qualified voter.  Please call for more information. </w:t>
      </w:r>
    </w:p>
    <w:p w:rsidR="00B63B19" w:rsidRPr="00B63B19" w:rsidRDefault="00B63B19" w:rsidP="00B63B19">
      <w:pPr>
        <w:rPr>
          <w:rFonts w:ascii="Times New Roman" w:hAnsi="Times New Roman"/>
          <w:bCs/>
          <w:sz w:val="22"/>
          <w:szCs w:val="22"/>
        </w:rPr>
      </w:pPr>
    </w:p>
    <w:p w:rsidR="00B63B19" w:rsidRPr="00B63B19" w:rsidRDefault="00B63B19" w:rsidP="00B63B19">
      <w:pPr>
        <w:rPr>
          <w:rFonts w:ascii="Times New Roman" w:hAnsi="Times New Roman"/>
          <w:bCs/>
          <w:sz w:val="22"/>
          <w:szCs w:val="22"/>
        </w:rPr>
      </w:pPr>
    </w:p>
    <w:p w:rsidR="00B63B19" w:rsidRPr="00B63B19" w:rsidRDefault="00B63B19" w:rsidP="00B63B19">
      <w:pPr>
        <w:rPr>
          <w:rFonts w:ascii="Times New Roman" w:hAnsi="Times New Roman"/>
          <w:bCs/>
          <w:sz w:val="22"/>
          <w:szCs w:val="22"/>
        </w:rPr>
      </w:pPr>
    </w:p>
    <w:p w:rsidR="00B63B19" w:rsidRPr="00B63B19" w:rsidRDefault="00B63B19" w:rsidP="00B63B19">
      <w:pPr>
        <w:rPr>
          <w:rFonts w:ascii="Times New Roman" w:hAnsi="Times New Roman"/>
          <w:bCs/>
          <w:sz w:val="22"/>
          <w:szCs w:val="22"/>
        </w:rPr>
      </w:pPr>
      <w:r w:rsidRPr="00B63B19">
        <w:rPr>
          <w:rFonts w:ascii="Times New Roman" w:hAnsi="Times New Roman"/>
          <w:b/>
          <w:bCs/>
          <w:sz w:val="22"/>
          <w:szCs w:val="22"/>
        </w:rPr>
        <w:t>BY WHEN:</w:t>
      </w:r>
      <w:r w:rsidRPr="00B63B19">
        <w:rPr>
          <w:rFonts w:ascii="Times New Roman" w:hAnsi="Times New Roman"/>
          <w:bCs/>
          <w:sz w:val="22"/>
          <w:szCs w:val="22"/>
        </w:rPr>
        <w:tab/>
        <w:t>All completed ballots must be received by the Town Clerk by</w:t>
      </w:r>
      <w:r>
        <w:rPr>
          <w:rFonts w:ascii="Times New Roman" w:hAnsi="Times New Roman"/>
          <w:bCs/>
          <w:sz w:val="22"/>
          <w:szCs w:val="22"/>
        </w:rPr>
        <w:t xml:space="preserve"> </w:t>
      </w:r>
      <w:r w:rsidRPr="00B63B19">
        <w:rPr>
          <w:rFonts w:ascii="Times New Roman" w:hAnsi="Times New Roman"/>
          <w:bCs/>
          <w:sz w:val="22"/>
          <w:szCs w:val="22"/>
        </w:rPr>
        <w:t xml:space="preserve">mail or dropped in the official ballot drop box in front of Town Hall by 8pm on Saturday, May 1, 2021.  </w:t>
      </w:r>
    </w:p>
    <w:p w:rsidR="00B63B19" w:rsidRDefault="00B63B19" w:rsidP="00B63B19">
      <w:pPr>
        <w:rPr>
          <w:rFonts w:ascii="Times New Roman" w:hAnsi="Times New Roman"/>
          <w:bCs/>
          <w:sz w:val="22"/>
          <w:szCs w:val="22"/>
        </w:rPr>
      </w:pPr>
    </w:p>
    <w:p w:rsidR="00B63B19" w:rsidRPr="00B63B19" w:rsidRDefault="00B63B19" w:rsidP="00B63B19">
      <w:pPr>
        <w:rPr>
          <w:rFonts w:ascii="Times New Roman" w:hAnsi="Times New Roman"/>
          <w:bCs/>
          <w:sz w:val="22"/>
          <w:szCs w:val="22"/>
        </w:rPr>
      </w:pPr>
      <w:r w:rsidRPr="00B63B19">
        <w:rPr>
          <w:rFonts w:ascii="Times New Roman" w:hAnsi="Times New Roman"/>
          <w:bCs/>
          <w:sz w:val="22"/>
          <w:szCs w:val="22"/>
        </w:rPr>
        <w:t>Mail Address:  P.O. Box 1007, Weston CT 06883</w:t>
      </w:r>
    </w:p>
    <w:p w:rsidR="00B63B19" w:rsidRPr="00B63B19" w:rsidRDefault="00B63B19" w:rsidP="00B63B19">
      <w:pPr>
        <w:rPr>
          <w:rFonts w:ascii="Times New Roman" w:hAnsi="Times New Roman"/>
          <w:bCs/>
          <w:sz w:val="22"/>
          <w:szCs w:val="22"/>
        </w:rPr>
      </w:pPr>
      <w:r w:rsidRPr="00B63B19">
        <w:rPr>
          <w:rFonts w:ascii="Times New Roman" w:hAnsi="Times New Roman"/>
          <w:bCs/>
          <w:sz w:val="22"/>
          <w:szCs w:val="22"/>
        </w:rPr>
        <w:t xml:space="preserve">Ballot Drop Box:  56 </w:t>
      </w:r>
      <w:proofErr w:type="spellStart"/>
      <w:r w:rsidRPr="00B63B19">
        <w:rPr>
          <w:rFonts w:ascii="Times New Roman" w:hAnsi="Times New Roman"/>
          <w:bCs/>
          <w:sz w:val="22"/>
          <w:szCs w:val="22"/>
        </w:rPr>
        <w:t>Norfield</w:t>
      </w:r>
      <w:proofErr w:type="spellEnd"/>
      <w:r w:rsidRPr="00B63B19">
        <w:rPr>
          <w:rFonts w:ascii="Times New Roman" w:hAnsi="Times New Roman"/>
          <w:bCs/>
          <w:sz w:val="22"/>
          <w:szCs w:val="22"/>
        </w:rPr>
        <w:t xml:space="preserve"> Rd, Weston CT 06883</w:t>
      </w:r>
    </w:p>
    <w:p w:rsidR="00B63B19" w:rsidRPr="00B63B19" w:rsidRDefault="00B63B19" w:rsidP="00B63B19">
      <w:pPr>
        <w:rPr>
          <w:rFonts w:ascii="Times New Roman" w:hAnsi="Times New Roman"/>
          <w:bCs/>
          <w:sz w:val="22"/>
          <w:szCs w:val="22"/>
        </w:rPr>
      </w:pPr>
      <w:r w:rsidRPr="00B63B19">
        <w:rPr>
          <w:rFonts w:ascii="Times New Roman" w:hAnsi="Times New Roman"/>
          <w:bCs/>
          <w:sz w:val="22"/>
          <w:szCs w:val="22"/>
        </w:rPr>
        <w:tab/>
      </w:r>
    </w:p>
    <w:p w:rsidR="00B63B19" w:rsidRPr="00B63B19" w:rsidRDefault="00B63B19" w:rsidP="00B63B19">
      <w:pPr>
        <w:rPr>
          <w:rFonts w:ascii="Times New Roman" w:hAnsi="Times New Roman"/>
          <w:bCs/>
          <w:sz w:val="22"/>
          <w:szCs w:val="22"/>
        </w:rPr>
      </w:pPr>
      <w:r w:rsidRPr="00B63B19">
        <w:rPr>
          <w:rFonts w:ascii="Times New Roman" w:hAnsi="Times New Roman"/>
          <w:bCs/>
          <w:sz w:val="22"/>
          <w:szCs w:val="22"/>
        </w:rPr>
        <w:t xml:space="preserve">(Rain date deadlines:   by </w:t>
      </w:r>
      <w:proofErr w:type="gramStart"/>
      <w:r w:rsidRPr="00B63B19">
        <w:rPr>
          <w:rFonts w:ascii="Times New Roman" w:hAnsi="Times New Roman"/>
          <w:bCs/>
          <w:sz w:val="22"/>
          <w:szCs w:val="22"/>
        </w:rPr>
        <w:t>mail  May</w:t>
      </w:r>
      <w:proofErr w:type="gramEnd"/>
      <w:r w:rsidRPr="00B63B19">
        <w:rPr>
          <w:rFonts w:ascii="Times New Roman" w:hAnsi="Times New Roman"/>
          <w:bCs/>
          <w:sz w:val="22"/>
          <w:szCs w:val="22"/>
        </w:rPr>
        <w:t xml:space="preserve">  8</w:t>
      </w:r>
      <w:r w:rsidRPr="00B63B19">
        <w:rPr>
          <w:rFonts w:ascii="Times New Roman" w:hAnsi="Times New Roman"/>
          <w:bCs/>
          <w:sz w:val="22"/>
          <w:szCs w:val="22"/>
          <w:vertAlign w:val="superscript"/>
        </w:rPr>
        <w:t>th</w:t>
      </w:r>
      <w:r w:rsidRPr="00B63B19">
        <w:rPr>
          <w:rFonts w:ascii="Times New Roman" w:hAnsi="Times New Roman"/>
          <w:bCs/>
          <w:sz w:val="22"/>
          <w:szCs w:val="22"/>
        </w:rPr>
        <w:t xml:space="preserve">   and  in person May  14</w:t>
      </w:r>
      <w:r w:rsidRPr="00B63B19">
        <w:rPr>
          <w:rFonts w:ascii="Times New Roman" w:hAnsi="Times New Roman"/>
          <w:bCs/>
          <w:sz w:val="22"/>
          <w:szCs w:val="22"/>
          <w:vertAlign w:val="superscript"/>
        </w:rPr>
        <w:t>th</w:t>
      </w:r>
      <w:r w:rsidRPr="00B63B19">
        <w:rPr>
          <w:rFonts w:ascii="Times New Roman" w:hAnsi="Times New Roman"/>
          <w:bCs/>
          <w:sz w:val="22"/>
          <w:szCs w:val="22"/>
        </w:rPr>
        <w:t>. )</w:t>
      </w:r>
    </w:p>
    <w:p w:rsidR="00B63B19" w:rsidRPr="00B63B19" w:rsidRDefault="00B63B19" w:rsidP="00B63B19">
      <w:pPr>
        <w:rPr>
          <w:rFonts w:ascii="Times New Roman" w:hAnsi="Times New Roman"/>
          <w:bCs/>
          <w:sz w:val="22"/>
          <w:szCs w:val="22"/>
        </w:rPr>
      </w:pPr>
      <w:r w:rsidRPr="00B63B19">
        <w:rPr>
          <w:rFonts w:ascii="Times New Roman" w:hAnsi="Times New Roman"/>
          <w:bCs/>
          <w:sz w:val="22"/>
          <w:szCs w:val="22"/>
        </w:rPr>
        <w:tab/>
      </w:r>
      <w:r w:rsidRPr="00B63B19">
        <w:rPr>
          <w:rFonts w:ascii="Times New Roman" w:hAnsi="Times New Roman"/>
          <w:bCs/>
          <w:sz w:val="22"/>
          <w:szCs w:val="22"/>
        </w:rPr>
        <w:tab/>
      </w:r>
      <w:r w:rsidRPr="00B63B19">
        <w:rPr>
          <w:rFonts w:ascii="Times New Roman" w:hAnsi="Times New Roman"/>
          <w:bCs/>
          <w:sz w:val="22"/>
          <w:szCs w:val="22"/>
        </w:rPr>
        <w:tab/>
      </w:r>
    </w:p>
    <w:p w:rsidR="00B63B19" w:rsidRPr="00B63B19" w:rsidRDefault="00B63B19" w:rsidP="00B63B19">
      <w:pPr>
        <w:rPr>
          <w:rFonts w:ascii="Times New Roman" w:hAnsi="Times New Roman"/>
          <w:bCs/>
          <w:sz w:val="22"/>
          <w:szCs w:val="22"/>
        </w:rPr>
      </w:pPr>
      <w:r w:rsidRPr="00B63B19">
        <w:rPr>
          <w:rFonts w:ascii="Times New Roman" w:hAnsi="Times New Roman"/>
          <w:bCs/>
          <w:sz w:val="22"/>
          <w:szCs w:val="22"/>
        </w:rPr>
        <w:tab/>
      </w:r>
    </w:p>
    <w:p w:rsidR="00B63B19" w:rsidRPr="00B63B19" w:rsidRDefault="00B63B19" w:rsidP="00B63B19">
      <w:pPr>
        <w:rPr>
          <w:rFonts w:ascii="Times New Roman" w:hAnsi="Times New Roman"/>
          <w:bCs/>
          <w:sz w:val="22"/>
          <w:szCs w:val="22"/>
        </w:rPr>
      </w:pPr>
    </w:p>
    <w:p w:rsidR="00B63B19" w:rsidRDefault="00B63B19" w:rsidP="00B63B19">
      <w:pPr>
        <w:rPr>
          <w:rFonts w:ascii="Times New Roman" w:hAnsi="Times New Roman"/>
          <w:sz w:val="22"/>
          <w:szCs w:val="22"/>
        </w:rPr>
      </w:pPr>
      <w:r>
        <w:rPr>
          <w:rFonts w:ascii="Times New Roman" w:hAnsi="Times New Roman"/>
          <w:sz w:val="22"/>
          <w:szCs w:val="22"/>
        </w:rPr>
        <w:t>Contact information:</w:t>
      </w:r>
      <w:r w:rsidRPr="00B63B19">
        <w:rPr>
          <w:rFonts w:ascii="Times New Roman" w:hAnsi="Times New Roman"/>
          <w:sz w:val="22"/>
          <w:szCs w:val="22"/>
        </w:rPr>
        <w:t xml:space="preserve">  </w:t>
      </w:r>
      <w:r w:rsidRPr="00B63B19">
        <w:rPr>
          <w:rFonts w:ascii="Times New Roman" w:hAnsi="Times New Roman"/>
          <w:sz w:val="22"/>
          <w:szCs w:val="22"/>
        </w:rPr>
        <w:tab/>
      </w:r>
    </w:p>
    <w:p w:rsidR="00B63B19" w:rsidRPr="00B63B19" w:rsidRDefault="00B63B19" w:rsidP="00B63B19">
      <w:pPr>
        <w:rPr>
          <w:rFonts w:ascii="Times New Roman" w:hAnsi="Times New Roman"/>
          <w:sz w:val="22"/>
          <w:szCs w:val="22"/>
        </w:rPr>
      </w:pPr>
      <w:r w:rsidRPr="00B63B19">
        <w:rPr>
          <w:rFonts w:ascii="Times New Roman" w:hAnsi="Times New Roman"/>
          <w:sz w:val="22"/>
          <w:szCs w:val="22"/>
        </w:rPr>
        <w:t xml:space="preserve">Donna M. Anastasia, Town Clerk </w:t>
      </w:r>
    </w:p>
    <w:p w:rsidR="00B63B19" w:rsidRDefault="00B63B19" w:rsidP="00B63B19">
      <w:pPr>
        <w:rPr>
          <w:rFonts w:ascii="Times New Roman" w:hAnsi="Times New Roman"/>
          <w:bCs/>
          <w:sz w:val="22"/>
          <w:szCs w:val="22"/>
        </w:rPr>
      </w:pPr>
      <w:r w:rsidRPr="00B63B19">
        <w:rPr>
          <w:rFonts w:ascii="Times New Roman" w:hAnsi="Times New Roman"/>
          <w:bCs/>
          <w:sz w:val="22"/>
          <w:szCs w:val="22"/>
        </w:rPr>
        <w:t xml:space="preserve">203-222-2616                         </w:t>
      </w:r>
    </w:p>
    <w:p w:rsidR="00B63B19" w:rsidRDefault="00B63B19" w:rsidP="00B63B19">
      <w:pPr>
        <w:rPr>
          <w:rFonts w:ascii="Times New Roman" w:hAnsi="Times New Roman"/>
          <w:bCs/>
          <w:sz w:val="22"/>
          <w:szCs w:val="22"/>
        </w:rPr>
      </w:pPr>
      <w:hyperlink r:id="rId10" w:history="1">
        <w:r w:rsidRPr="00B63B19">
          <w:rPr>
            <w:rStyle w:val="Hyperlink"/>
            <w:rFonts w:ascii="Times New Roman" w:hAnsi="Times New Roman"/>
            <w:bCs/>
            <w:sz w:val="22"/>
            <w:szCs w:val="22"/>
          </w:rPr>
          <w:t>danastasia@westonct.gov</w:t>
        </w:r>
      </w:hyperlink>
      <w:r>
        <w:rPr>
          <w:rFonts w:ascii="Times New Roman" w:hAnsi="Times New Roman"/>
          <w:bCs/>
          <w:sz w:val="22"/>
          <w:szCs w:val="22"/>
        </w:rPr>
        <w:t xml:space="preserve">  </w:t>
      </w:r>
    </w:p>
    <w:p w:rsidR="00B63B19" w:rsidRPr="00B63B19" w:rsidRDefault="00B63B19" w:rsidP="00B63B19">
      <w:pPr>
        <w:rPr>
          <w:rFonts w:ascii="Times New Roman" w:hAnsi="Times New Roman"/>
          <w:bCs/>
          <w:sz w:val="22"/>
          <w:szCs w:val="22"/>
        </w:rPr>
      </w:pPr>
      <w:r w:rsidRPr="00B63B19">
        <w:rPr>
          <w:rFonts w:ascii="Times New Roman" w:hAnsi="Times New Roman"/>
          <w:bCs/>
          <w:sz w:val="22"/>
          <w:szCs w:val="22"/>
        </w:rPr>
        <w:t xml:space="preserve">Shawn Amato, Asst., Town Clerk </w:t>
      </w:r>
    </w:p>
    <w:p w:rsidR="00B63B19" w:rsidRDefault="00B63B19" w:rsidP="00B63B19">
      <w:pPr>
        <w:rPr>
          <w:rFonts w:ascii="Times New Roman" w:hAnsi="Times New Roman"/>
          <w:bCs/>
          <w:sz w:val="22"/>
          <w:szCs w:val="22"/>
        </w:rPr>
      </w:pPr>
      <w:r w:rsidRPr="00B63B19">
        <w:rPr>
          <w:rFonts w:ascii="Times New Roman" w:hAnsi="Times New Roman"/>
          <w:bCs/>
          <w:sz w:val="22"/>
          <w:szCs w:val="22"/>
        </w:rPr>
        <w:t>203-222-2617</w:t>
      </w:r>
      <w:r w:rsidRPr="00B63B19">
        <w:rPr>
          <w:rFonts w:ascii="Times New Roman" w:hAnsi="Times New Roman"/>
          <w:bCs/>
          <w:sz w:val="22"/>
          <w:szCs w:val="22"/>
        </w:rPr>
        <w:tab/>
      </w:r>
      <w:r w:rsidRPr="00B63B19">
        <w:rPr>
          <w:rFonts w:ascii="Times New Roman" w:hAnsi="Times New Roman"/>
          <w:bCs/>
          <w:sz w:val="22"/>
          <w:szCs w:val="22"/>
        </w:rPr>
        <w:tab/>
      </w:r>
      <w:r>
        <w:rPr>
          <w:rFonts w:ascii="Times New Roman" w:hAnsi="Times New Roman"/>
          <w:bCs/>
          <w:sz w:val="22"/>
          <w:szCs w:val="22"/>
        </w:rPr>
        <w:t xml:space="preserve">       </w:t>
      </w:r>
    </w:p>
    <w:bookmarkStart w:id="0" w:name="_GoBack"/>
    <w:bookmarkEnd w:id="0"/>
    <w:p w:rsidR="00B63B19" w:rsidRPr="00B63B19" w:rsidRDefault="00B63B19" w:rsidP="00B63B19">
      <w:pPr>
        <w:rPr>
          <w:rFonts w:ascii="Times New Roman" w:hAnsi="Times New Roman"/>
          <w:bCs/>
          <w:sz w:val="22"/>
          <w:szCs w:val="22"/>
        </w:rPr>
      </w:pPr>
      <w:r w:rsidRPr="00B63B19">
        <w:rPr>
          <w:rFonts w:ascii="Times New Roman" w:hAnsi="Times New Roman"/>
          <w:bCs/>
          <w:sz w:val="22"/>
          <w:szCs w:val="22"/>
        </w:rPr>
        <w:fldChar w:fldCharType="begin"/>
      </w:r>
      <w:r w:rsidRPr="00B63B19">
        <w:rPr>
          <w:rFonts w:ascii="Times New Roman" w:hAnsi="Times New Roman"/>
          <w:bCs/>
          <w:sz w:val="22"/>
          <w:szCs w:val="22"/>
        </w:rPr>
        <w:instrText xml:space="preserve"> HYPERLINK "mailto:samato@westonct.gov" </w:instrText>
      </w:r>
      <w:r w:rsidRPr="00B63B19">
        <w:rPr>
          <w:rFonts w:ascii="Times New Roman" w:hAnsi="Times New Roman"/>
          <w:bCs/>
          <w:sz w:val="22"/>
          <w:szCs w:val="22"/>
        </w:rPr>
        <w:fldChar w:fldCharType="separate"/>
      </w:r>
      <w:r w:rsidRPr="00B63B19">
        <w:rPr>
          <w:rStyle w:val="Hyperlink"/>
          <w:rFonts w:ascii="Times New Roman" w:hAnsi="Times New Roman"/>
          <w:bCs/>
          <w:sz w:val="22"/>
          <w:szCs w:val="22"/>
        </w:rPr>
        <w:t>samato@westonct.gov</w:t>
      </w:r>
      <w:r w:rsidRPr="00B63B19">
        <w:rPr>
          <w:rFonts w:ascii="Times New Roman" w:hAnsi="Times New Roman"/>
          <w:sz w:val="22"/>
          <w:szCs w:val="22"/>
        </w:rPr>
        <w:fldChar w:fldCharType="end"/>
      </w:r>
      <w:r w:rsidRPr="00B63B19">
        <w:rPr>
          <w:rFonts w:ascii="Times New Roman" w:hAnsi="Times New Roman"/>
          <w:bCs/>
          <w:sz w:val="22"/>
          <w:szCs w:val="22"/>
        </w:rPr>
        <w:t xml:space="preserve"> </w:t>
      </w:r>
      <w:r w:rsidRPr="00B63B19">
        <w:rPr>
          <w:rFonts w:ascii="Times New Roman" w:hAnsi="Times New Roman"/>
          <w:bCs/>
          <w:sz w:val="22"/>
          <w:szCs w:val="22"/>
        </w:rPr>
        <w:tab/>
      </w:r>
    </w:p>
    <w:p w:rsidR="00B63B19" w:rsidRDefault="00B63B19">
      <w:pPr>
        <w:rPr>
          <w:rFonts w:ascii="Times New Roman" w:hAnsi="Times New Roman"/>
        </w:rPr>
      </w:pPr>
    </w:p>
    <w:sectPr w:rsidR="00B63B19" w:rsidSect="00B81438">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152" w:left="1152"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5384" w:rsidRDefault="00A35384" w:rsidP="00C67C16">
      <w:r>
        <w:separator/>
      </w:r>
    </w:p>
  </w:endnote>
  <w:endnote w:type="continuationSeparator" w:id="0">
    <w:p w:rsidR="00A35384" w:rsidRDefault="00A35384" w:rsidP="00C67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nePrinter">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C16" w:rsidRDefault="00C67C1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C16" w:rsidRDefault="00C67C1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C16" w:rsidRDefault="00C67C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5384" w:rsidRDefault="00A35384" w:rsidP="00C67C16">
      <w:r>
        <w:separator/>
      </w:r>
    </w:p>
  </w:footnote>
  <w:footnote w:type="continuationSeparator" w:id="0">
    <w:p w:rsidR="00A35384" w:rsidRDefault="00A35384" w:rsidP="00C67C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C16" w:rsidRDefault="00C67C1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C16" w:rsidRDefault="00C67C1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C16" w:rsidRDefault="00C67C1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9777C2"/>
    <w:multiLevelType w:val="hybridMultilevel"/>
    <w:tmpl w:val="5500356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1FBB6F7B"/>
    <w:multiLevelType w:val="singleLevel"/>
    <w:tmpl w:val="0409000F"/>
    <w:lvl w:ilvl="0">
      <w:start w:val="1"/>
      <w:numFmt w:val="decimal"/>
      <w:lvlText w:val="%1."/>
      <w:lvlJc w:val="left"/>
      <w:pPr>
        <w:tabs>
          <w:tab w:val="num" w:pos="360"/>
        </w:tabs>
        <w:ind w:left="360" w:hanging="360"/>
      </w:pPr>
      <w:rPr>
        <w:rFonts w:cs="Times New Roman"/>
      </w:rPr>
    </w:lvl>
  </w:abstractNum>
  <w:abstractNum w:abstractNumId="2">
    <w:nsid w:val="3C3C0DF6"/>
    <w:multiLevelType w:val="singleLevel"/>
    <w:tmpl w:val="0FF2FEE6"/>
    <w:lvl w:ilvl="0">
      <w:start w:val="9"/>
      <w:numFmt w:val="decimal"/>
      <w:lvlText w:val="%1."/>
      <w:lvlJc w:val="left"/>
      <w:pPr>
        <w:tabs>
          <w:tab w:val="num" w:pos="360"/>
        </w:tabs>
        <w:ind w:left="360" w:hanging="360"/>
      </w:pPr>
      <w:rPr>
        <w:rFonts w:cs="Times New Roman"/>
      </w:rPr>
    </w:lvl>
  </w:abstractNum>
  <w:abstractNum w:abstractNumId="3">
    <w:nsid w:val="470E20DE"/>
    <w:multiLevelType w:val="hybridMultilevel"/>
    <w:tmpl w:val="7E922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ED66713"/>
    <w:multiLevelType w:val="hybridMultilevel"/>
    <w:tmpl w:val="061816F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93C"/>
    <w:rsid w:val="00002928"/>
    <w:rsid w:val="00002A1C"/>
    <w:rsid w:val="00006C28"/>
    <w:rsid w:val="0000757E"/>
    <w:rsid w:val="00014D13"/>
    <w:rsid w:val="00015AD9"/>
    <w:rsid w:val="0002539A"/>
    <w:rsid w:val="00034C42"/>
    <w:rsid w:val="000353EB"/>
    <w:rsid w:val="0003660B"/>
    <w:rsid w:val="0004020A"/>
    <w:rsid w:val="000410B1"/>
    <w:rsid w:val="00045946"/>
    <w:rsid w:val="0004626A"/>
    <w:rsid w:val="00052778"/>
    <w:rsid w:val="00052D93"/>
    <w:rsid w:val="00073207"/>
    <w:rsid w:val="00074F87"/>
    <w:rsid w:val="00076BDC"/>
    <w:rsid w:val="00077162"/>
    <w:rsid w:val="00091D24"/>
    <w:rsid w:val="00091E14"/>
    <w:rsid w:val="000927D6"/>
    <w:rsid w:val="000954D6"/>
    <w:rsid w:val="00097371"/>
    <w:rsid w:val="000B1020"/>
    <w:rsid w:val="000B5E5D"/>
    <w:rsid w:val="000C35B1"/>
    <w:rsid w:val="000C4C78"/>
    <w:rsid w:val="000E2DAC"/>
    <w:rsid w:val="000F0BFF"/>
    <w:rsid w:val="000F26E9"/>
    <w:rsid w:val="000F5006"/>
    <w:rsid w:val="000F53AC"/>
    <w:rsid w:val="00102974"/>
    <w:rsid w:val="00112A55"/>
    <w:rsid w:val="00116CDF"/>
    <w:rsid w:val="001259C9"/>
    <w:rsid w:val="00135589"/>
    <w:rsid w:val="00137D97"/>
    <w:rsid w:val="00140D1F"/>
    <w:rsid w:val="001451E9"/>
    <w:rsid w:val="00155A86"/>
    <w:rsid w:val="00167C1D"/>
    <w:rsid w:val="0017192B"/>
    <w:rsid w:val="00172093"/>
    <w:rsid w:val="00182DB1"/>
    <w:rsid w:val="001851B2"/>
    <w:rsid w:val="00185FFB"/>
    <w:rsid w:val="0019387B"/>
    <w:rsid w:val="0019569E"/>
    <w:rsid w:val="00195DE4"/>
    <w:rsid w:val="001C5397"/>
    <w:rsid w:val="001C77AF"/>
    <w:rsid w:val="001E0EB6"/>
    <w:rsid w:val="001E7722"/>
    <w:rsid w:val="0020409C"/>
    <w:rsid w:val="002074BA"/>
    <w:rsid w:val="002128F8"/>
    <w:rsid w:val="00222311"/>
    <w:rsid w:val="00235BFD"/>
    <w:rsid w:val="002365FC"/>
    <w:rsid w:val="00240268"/>
    <w:rsid w:val="00242A87"/>
    <w:rsid w:val="0025192B"/>
    <w:rsid w:val="00252732"/>
    <w:rsid w:val="00254A21"/>
    <w:rsid w:val="00255ABB"/>
    <w:rsid w:val="002562F2"/>
    <w:rsid w:val="00257B5B"/>
    <w:rsid w:val="00262578"/>
    <w:rsid w:val="00270C86"/>
    <w:rsid w:val="002714F0"/>
    <w:rsid w:val="00271BC5"/>
    <w:rsid w:val="002724D9"/>
    <w:rsid w:val="0027374F"/>
    <w:rsid w:val="0027686B"/>
    <w:rsid w:val="00287384"/>
    <w:rsid w:val="00287E38"/>
    <w:rsid w:val="00295018"/>
    <w:rsid w:val="00297BBD"/>
    <w:rsid w:val="002B5094"/>
    <w:rsid w:val="002B7F98"/>
    <w:rsid w:val="002C5BF8"/>
    <w:rsid w:val="002D067E"/>
    <w:rsid w:val="002D25EC"/>
    <w:rsid w:val="002D4E18"/>
    <w:rsid w:val="002E18BB"/>
    <w:rsid w:val="002E21EE"/>
    <w:rsid w:val="002E2314"/>
    <w:rsid w:val="0030255A"/>
    <w:rsid w:val="003027E4"/>
    <w:rsid w:val="0031274D"/>
    <w:rsid w:val="0031495E"/>
    <w:rsid w:val="003241FA"/>
    <w:rsid w:val="00324516"/>
    <w:rsid w:val="00324647"/>
    <w:rsid w:val="003265B4"/>
    <w:rsid w:val="00331E64"/>
    <w:rsid w:val="00336024"/>
    <w:rsid w:val="003372AB"/>
    <w:rsid w:val="00340724"/>
    <w:rsid w:val="003411A8"/>
    <w:rsid w:val="00362F6C"/>
    <w:rsid w:val="0036366C"/>
    <w:rsid w:val="00374099"/>
    <w:rsid w:val="00375091"/>
    <w:rsid w:val="0038030C"/>
    <w:rsid w:val="00382390"/>
    <w:rsid w:val="003837A7"/>
    <w:rsid w:val="00385739"/>
    <w:rsid w:val="00393C25"/>
    <w:rsid w:val="003A0648"/>
    <w:rsid w:val="003A1FAE"/>
    <w:rsid w:val="003A20C3"/>
    <w:rsid w:val="003B5B07"/>
    <w:rsid w:val="003D13FF"/>
    <w:rsid w:val="003D33F2"/>
    <w:rsid w:val="003D76C6"/>
    <w:rsid w:val="003E04BB"/>
    <w:rsid w:val="003E3D0A"/>
    <w:rsid w:val="003F6DCB"/>
    <w:rsid w:val="003F7550"/>
    <w:rsid w:val="0043347F"/>
    <w:rsid w:val="00435703"/>
    <w:rsid w:val="00440D20"/>
    <w:rsid w:val="00442616"/>
    <w:rsid w:val="004527CF"/>
    <w:rsid w:val="0045282F"/>
    <w:rsid w:val="00453FEE"/>
    <w:rsid w:val="00454C42"/>
    <w:rsid w:val="004634E1"/>
    <w:rsid w:val="00471D99"/>
    <w:rsid w:val="00472E8D"/>
    <w:rsid w:val="00474663"/>
    <w:rsid w:val="0047517C"/>
    <w:rsid w:val="00476647"/>
    <w:rsid w:val="0048192E"/>
    <w:rsid w:val="00481D0C"/>
    <w:rsid w:val="00490B40"/>
    <w:rsid w:val="00490D67"/>
    <w:rsid w:val="0049266B"/>
    <w:rsid w:val="00493431"/>
    <w:rsid w:val="004949CF"/>
    <w:rsid w:val="0049637B"/>
    <w:rsid w:val="004C2FDA"/>
    <w:rsid w:val="004D1F97"/>
    <w:rsid w:val="004D7B38"/>
    <w:rsid w:val="004F0B17"/>
    <w:rsid w:val="004F1E70"/>
    <w:rsid w:val="00512F16"/>
    <w:rsid w:val="00513A84"/>
    <w:rsid w:val="00514AA9"/>
    <w:rsid w:val="0052599B"/>
    <w:rsid w:val="00527E2A"/>
    <w:rsid w:val="0053093F"/>
    <w:rsid w:val="005354AC"/>
    <w:rsid w:val="0053688E"/>
    <w:rsid w:val="005459F5"/>
    <w:rsid w:val="00545AC3"/>
    <w:rsid w:val="005463F0"/>
    <w:rsid w:val="0054723B"/>
    <w:rsid w:val="00547980"/>
    <w:rsid w:val="00547A6E"/>
    <w:rsid w:val="00553CE0"/>
    <w:rsid w:val="005573DE"/>
    <w:rsid w:val="0057306F"/>
    <w:rsid w:val="00582879"/>
    <w:rsid w:val="00582EBB"/>
    <w:rsid w:val="00585191"/>
    <w:rsid w:val="00585A9C"/>
    <w:rsid w:val="00592E86"/>
    <w:rsid w:val="00592EF9"/>
    <w:rsid w:val="00593A94"/>
    <w:rsid w:val="005A2E57"/>
    <w:rsid w:val="005A439B"/>
    <w:rsid w:val="005B409A"/>
    <w:rsid w:val="005B5E3D"/>
    <w:rsid w:val="005C66D5"/>
    <w:rsid w:val="005D0362"/>
    <w:rsid w:val="005D4802"/>
    <w:rsid w:val="005E15DA"/>
    <w:rsid w:val="005E4914"/>
    <w:rsid w:val="005F22CB"/>
    <w:rsid w:val="005F7153"/>
    <w:rsid w:val="00601A07"/>
    <w:rsid w:val="00602314"/>
    <w:rsid w:val="00605BDA"/>
    <w:rsid w:val="00611CAA"/>
    <w:rsid w:val="0061239E"/>
    <w:rsid w:val="006161E8"/>
    <w:rsid w:val="00620E81"/>
    <w:rsid w:val="00637575"/>
    <w:rsid w:val="00641C0B"/>
    <w:rsid w:val="00642174"/>
    <w:rsid w:val="00642AA6"/>
    <w:rsid w:val="006454CC"/>
    <w:rsid w:val="00651526"/>
    <w:rsid w:val="00671D98"/>
    <w:rsid w:val="00677A4F"/>
    <w:rsid w:val="00677CA8"/>
    <w:rsid w:val="0068325C"/>
    <w:rsid w:val="00685DF9"/>
    <w:rsid w:val="0069539E"/>
    <w:rsid w:val="006A0A4B"/>
    <w:rsid w:val="006A23F0"/>
    <w:rsid w:val="006A6CB3"/>
    <w:rsid w:val="006B4C54"/>
    <w:rsid w:val="006B7C53"/>
    <w:rsid w:val="006D7539"/>
    <w:rsid w:val="006E383B"/>
    <w:rsid w:val="006E435D"/>
    <w:rsid w:val="006F2974"/>
    <w:rsid w:val="006F79F9"/>
    <w:rsid w:val="007009A7"/>
    <w:rsid w:val="007073F3"/>
    <w:rsid w:val="0071070E"/>
    <w:rsid w:val="00723420"/>
    <w:rsid w:val="00727A95"/>
    <w:rsid w:val="00735438"/>
    <w:rsid w:val="00750CCD"/>
    <w:rsid w:val="0075432A"/>
    <w:rsid w:val="00773685"/>
    <w:rsid w:val="00774CBE"/>
    <w:rsid w:val="007754CE"/>
    <w:rsid w:val="007807CA"/>
    <w:rsid w:val="00780EED"/>
    <w:rsid w:val="007900E3"/>
    <w:rsid w:val="007923FB"/>
    <w:rsid w:val="00793B28"/>
    <w:rsid w:val="00797FBC"/>
    <w:rsid w:val="007A2FB4"/>
    <w:rsid w:val="007A6B48"/>
    <w:rsid w:val="007B1AC5"/>
    <w:rsid w:val="007B25A1"/>
    <w:rsid w:val="007B4670"/>
    <w:rsid w:val="007B5A35"/>
    <w:rsid w:val="007C0FD1"/>
    <w:rsid w:val="007C1157"/>
    <w:rsid w:val="007C485B"/>
    <w:rsid w:val="007C5FCF"/>
    <w:rsid w:val="007D3DA1"/>
    <w:rsid w:val="007D6837"/>
    <w:rsid w:val="007E2580"/>
    <w:rsid w:val="007F179D"/>
    <w:rsid w:val="007F38F0"/>
    <w:rsid w:val="007F57B4"/>
    <w:rsid w:val="008004BF"/>
    <w:rsid w:val="00800C87"/>
    <w:rsid w:val="00820769"/>
    <w:rsid w:val="008247F4"/>
    <w:rsid w:val="00824DEC"/>
    <w:rsid w:val="00836919"/>
    <w:rsid w:val="008452E8"/>
    <w:rsid w:val="008461F9"/>
    <w:rsid w:val="008532E8"/>
    <w:rsid w:val="008611C9"/>
    <w:rsid w:val="00862FC6"/>
    <w:rsid w:val="0086566A"/>
    <w:rsid w:val="008900FF"/>
    <w:rsid w:val="00892657"/>
    <w:rsid w:val="008A164B"/>
    <w:rsid w:val="008A5205"/>
    <w:rsid w:val="008B1AD2"/>
    <w:rsid w:val="008B5328"/>
    <w:rsid w:val="008D2408"/>
    <w:rsid w:val="008D71BD"/>
    <w:rsid w:val="008E4510"/>
    <w:rsid w:val="008E77E9"/>
    <w:rsid w:val="008F2DC3"/>
    <w:rsid w:val="008F4646"/>
    <w:rsid w:val="00902452"/>
    <w:rsid w:val="00906551"/>
    <w:rsid w:val="00912DFE"/>
    <w:rsid w:val="00912E25"/>
    <w:rsid w:val="0091418B"/>
    <w:rsid w:val="0092340F"/>
    <w:rsid w:val="009276DA"/>
    <w:rsid w:val="009324FB"/>
    <w:rsid w:val="00936973"/>
    <w:rsid w:val="009373B6"/>
    <w:rsid w:val="00943868"/>
    <w:rsid w:val="00951357"/>
    <w:rsid w:val="009570D3"/>
    <w:rsid w:val="00957364"/>
    <w:rsid w:val="00962AC6"/>
    <w:rsid w:val="009723D1"/>
    <w:rsid w:val="00981683"/>
    <w:rsid w:val="00985F40"/>
    <w:rsid w:val="00987EFD"/>
    <w:rsid w:val="00991596"/>
    <w:rsid w:val="00994FF6"/>
    <w:rsid w:val="009A16F4"/>
    <w:rsid w:val="009A6D76"/>
    <w:rsid w:val="009A74D1"/>
    <w:rsid w:val="009B1497"/>
    <w:rsid w:val="009B540D"/>
    <w:rsid w:val="009B5737"/>
    <w:rsid w:val="009C3FFA"/>
    <w:rsid w:val="009C4E38"/>
    <w:rsid w:val="009C5A92"/>
    <w:rsid w:val="009C67C1"/>
    <w:rsid w:val="009C786A"/>
    <w:rsid w:val="009E04C7"/>
    <w:rsid w:val="009E6DE2"/>
    <w:rsid w:val="009F40BE"/>
    <w:rsid w:val="00A01D06"/>
    <w:rsid w:val="00A10412"/>
    <w:rsid w:val="00A105F9"/>
    <w:rsid w:val="00A13FF6"/>
    <w:rsid w:val="00A25B5F"/>
    <w:rsid w:val="00A3026E"/>
    <w:rsid w:val="00A35384"/>
    <w:rsid w:val="00A414C4"/>
    <w:rsid w:val="00A4322C"/>
    <w:rsid w:val="00A457BD"/>
    <w:rsid w:val="00A4663F"/>
    <w:rsid w:val="00A5492E"/>
    <w:rsid w:val="00A566DB"/>
    <w:rsid w:val="00A57AC9"/>
    <w:rsid w:val="00A637D1"/>
    <w:rsid w:val="00A66D83"/>
    <w:rsid w:val="00A707FB"/>
    <w:rsid w:val="00A82D03"/>
    <w:rsid w:val="00A82E00"/>
    <w:rsid w:val="00A865AB"/>
    <w:rsid w:val="00A95F25"/>
    <w:rsid w:val="00AA0616"/>
    <w:rsid w:val="00AA1BFA"/>
    <w:rsid w:val="00AB07C8"/>
    <w:rsid w:val="00AB7DA1"/>
    <w:rsid w:val="00AC0425"/>
    <w:rsid w:val="00AC3040"/>
    <w:rsid w:val="00AC40A1"/>
    <w:rsid w:val="00AC5FBD"/>
    <w:rsid w:val="00AC71C4"/>
    <w:rsid w:val="00AC731D"/>
    <w:rsid w:val="00AD117C"/>
    <w:rsid w:val="00AD56F6"/>
    <w:rsid w:val="00AE33A4"/>
    <w:rsid w:val="00AE6208"/>
    <w:rsid w:val="00AE7AD3"/>
    <w:rsid w:val="00AF11C3"/>
    <w:rsid w:val="00AF41A8"/>
    <w:rsid w:val="00AF50A7"/>
    <w:rsid w:val="00AF6A8B"/>
    <w:rsid w:val="00AF7D31"/>
    <w:rsid w:val="00B02D89"/>
    <w:rsid w:val="00B03946"/>
    <w:rsid w:val="00B064D9"/>
    <w:rsid w:val="00B07920"/>
    <w:rsid w:val="00B118EF"/>
    <w:rsid w:val="00B32646"/>
    <w:rsid w:val="00B36364"/>
    <w:rsid w:val="00B404F2"/>
    <w:rsid w:val="00B413FA"/>
    <w:rsid w:val="00B43980"/>
    <w:rsid w:val="00B51342"/>
    <w:rsid w:val="00B54763"/>
    <w:rsid w:val="00B547DE"/>
    <w:rsid w:val="00B5728D"/>
    <w:rsid w:val="00B63B19"/>
    <w:rsid w:val="00B74E43"/>
    <w:rsid w:val="00B80F71"/>
    <w:rsid w:val="00B81438"/>
    <w:rsid w:val="00B8693C"/>
    <w:rsid w:val="00B94D56"/>
    <w:rsid w:val="00BA1862"/>
    <w:rsid w:val="00BA31EF"/>
    <w:rsid w:val="00BA656A"/>
    <w:rsid w:val="00BB1418"/>
    <w:rsid w:val="00BB5418"/>
    <w:rsid w:val="00BB5889"/>
    <w:rsid w:val="00BB58E1"/>
    <w:rsid w:val="00BB6550"/>
    <w:rsid w:val="00BB6F71"/>
    <w:rsid w:val="00BC0456"/>
    <w:rsid w:val="00BC57CC"/>
    <w:rsid w:val="00BC777E"/>
    <w:rsid w:val="00BC7F7C"/>
    <w:rsid w:val="00BD36D2"/>
    <w:rsid w:val="00BD6408"/>
    <w:rsid w:val="00BD7537"/>
    <w:rsid w:val="00BE0F8F"/>
    <w:rsid w:val="00BE210F"/>
    <w:rsid w:val="00BE461F"/>
    <w:rsid w:val="00BE563C"/>
    <w:rsid w:val="00BE7430"/>
    <w:rsid w:val="00BE778A"/>
    <w:rsid w:val="00BF3B1D"/>
    <w:rsid w:val="00C02BD2"/>
    <w:rsid w:val="00C03A0D"/>
    <w:rsid w:val="00C076E3"/>
    <w:rsid w:val="00C1255B"/>
    <w:rsid w:val="00C13D1B"/>
    <w:rsid w:val="00C15EEE"/>
    <w:rsid w:val="00C21E86"/>
    <w:rsid w:val="00C229F2"/>
    <w:rsid w:val="00C242A4"/>
    <w:rsid w:val="00C30387"/>
    <w:rsid w:val="00C455F7"/>
    <w:rsid w:val="00C463EF"/>
    <w:rsid w:val="00C504DF"/>
    <w:rsid w:val="00C50FF3"/>
    <w:rsid w:val="00C54516"/>
    <w:rsid w:val="00C67C16"/>
    <w:rsid w:val="00C74FF0"/>
    <w:rsid w:val="00C76273"/>
    <w:rsid w:val="00C833E3"/>
    <w:rsid w:val="00C87AF8"/>
    <w:rsid w:val="00C94B42"/>
    <w:rsid w:val="00CA2A58"/>
    <w:rsid w:val="00CA3C9A"/>
    <w:rsid w:val="00CA3E7D"/>
    <w:rsid w:val="00CA5B4A"/>
    <w:rsid w:val="00CA687B"/>
    <w:rsid w:val="00CA6C12"/>
    <w:rsid w:val="00CB0BD5"/>
    <w:rsid w:val="00CB1EA4"/>
    <w:rsid w:val="00CC0C65"/>
    <w:rsid w:val="00CC3BAB"/>
    <w:rsid w:val="00CC4DD1"/>
    <w:rsid w:val="00CC62BE"/>
    <w:rsid w:val="00CD0808"/>
    <w:rsid w:val="00CE521E"/>
    <w:rsid w:val="00CE6A8E"/>
    <w:rsid w:val="00D000E6"/>
    <w:rsid w:val="00D0033C"/>
    <w:rsid w:val="00D0432E"/>
    <w:rsid w:val="00D05F54"/>
    <w:rsid w:val="00D108C5"/>
    <w:rsid w:val="00D123D8"/>
    <w:rsid w:val="00D1244E"/>
    <w:rsid w:val="00D14221"/>
    <w:rsid w:val="00D2223A"/>
    <w:rsid w:val="00D23B8A"/>
    <w:rsid w:val="00D2786F"/>
    <w:rsid w:val="00D35112"/>
    <w:rsid w:val="00D35A3E"/>
    <w:rsid w:val="00D41EBE"/>
    <w:rsid w:val="00D622BC"/>
    <w:rsid w:val="00D627DA"/>
    <w:rsid w:val="00D80106"/>
    <w:rsid w:val="00D8235D"/>
    <w:rsid w:val="00D82DAC"/>
    <w:rsid w:val="00D840AD"/>
    <w:rsid w:val="00D9171F"/>
    <w:rsid w:val="00D92133"/>
    <w:rsid w:val="00D94B00"/>
    <w:rsid w:val="00D94C23"/>
    <w:rsid w:val="00DA6515"/>
    <w:rsid w:val="00DB5330"/>
    <w:rsid w:val="00DB553B"/>
    <w:rsid w:val="00DB7D3D"/>
    <w:rsid w:val="00DC339E"/>
    <w:rsid w:val="00DE23A0"/>
    <w:rsid w:val="00E06CEB"/>
    <w:rsid w:val="00E074D8"/>
    <w:rsid w:val="00E076FC"/>
    <w:rsid w:val="00E216A0"/>
    <w:rsid w:val="00E25D09"/>
    <w:rsid w:val="00E2612B"/>
    <w:rsid w:val="00E319DE"/>
    <w:rsid w:val="00E372FA"/>
    <w:rsid w:val="00E41310"/>
    <w:rsid w:val="00E5180C"/>
    <w:rsid w:val="00E52DF9"/>
    <w:rsid w:val="00E55136"/>
    <w:rsid w:val="00E63093"/>
    <w:rsid w:val="00E6685C"/>
    <w:rsid w:val="00E6693E"/>
    <w:rsid w:val="00E70444"/>
    <w:rsid w:val="00E7278E"/>
    <w:rsid w:val="00EA0EEA"/>
    <w:rsid w:val="00EA1C77"/>
    <w:rsid w:val="00EA73C3"/>
    <w:rsid w:val="00EB1998"/>
    <w:rsid w:val="00EB1F9D"/>
    <w:rsid w:val="00EB529A"/>
    <w:rsid w:val="00EB673A"/>
    <w:rsid w:val="00EB7BD5"/>
    <w:rsid w:val="00EC152D"/>
    <w:rsid w:val="00EC5DE2"/>
    <w:rsid w:val="00ED01B0"/>
    <w:rsid w:val="00ED0971"/>
    <w:rsid w:val="00ED7CB2"/>
    <w:rsid w:val="00EE11B1"/>
    <w:rsid w:val="00EE171C"/>
    <w:rsid w:val="00EE6942"/>
    <w:rsid w:val="00EF068E"/>
    <w:rsid w:val="00EF5A65"/>
    <w:rsid w:val="00F026EA"/>
    <w:rsid w:val="00F06C68"/>
    <w:rsid w:val="00F1000E"/>
    <w:rsid w:val="00F10F11"/>
    <w:rsid w:val="00F11BB8"/>
    <w:rsid w:val="00F12E05"/>
    <w:rsid w:val="00F171AC"/>
    <w:rsid w:val="00F22A99"/>
    <w:rsid w:val="00F31773"/>
    <w:rsid w:val="00F63523"/>
    <w:rsid w:val="00F7591C"/>
    <w:rsid w:val="00F8115D"/>
    <w:rsid w:val="00F850D1"/>
    <w:rsid w:val="00F92324"/>
    <w:rsid w:val="00F92D56"/>
    <w:rsid w:val="00F93FEC"/>
    <w:rsid w:val="00F947AD"/>
    <w:rsid w:val="00F96C25"/>
    <w:rsid w:val="00FA24D5"/>
    <w:rsid w:val="00FA3A53"/>
    <w:rsid w:val="00FB18FE"/>
    <w:rsid w:val="00FB3DA6"/>
    <w:rsid w:val="00FC0D13"/>
    <w:rsid w:val="00FD4EAA"/>
    <w:rsid w:val="00FD5D89"/>
    <w:rsid w:val="00FD7475"/>
    <w:rsid w:val="00FE5DB7"/>
    <w:rsid w:val="00FE67C8"/>
    <w:rsid w:val="00FF1525"/>
    <w:rsid w:val="00FF25A2"/>
    <w:rsid w:val="00FF2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nePrinter" w:eastAsia="Times New Roman" w:hAnsi="LinePrinter" w:cs="LinePrinte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F8115D"/>
    <w:rPr>
      <w:rFonts w:ascii="Tahoma" w:hAnsi="Tahoma" w:cs="Tahoma"/>
      <w:sz w:val="16"/>
      <w:szCs w:val="16"/>
    </w:rPr>
  </w:style>
  <w:style w:type="character" w:customStyle="1" w:styleId="BalloonTextChar">
    <w:name w:val="Balloon Text Char"/>
    <w:basedOn w:val="DefaultParagraphFont"/>
    <w:link w:val="BalloonText"/>
    <w:uiPriority w:val="99"/>
    <w:semiHidden/>
    <w:rsid w:val="00E539AF"/>
    <w:rPr>
      <w:rFonts w:ascii="Times New Roman" w:hAnsi="Times New Roman" w:cs="Times New Roman"/>
      <w:sz w:val="0"/>
      <w:szCs w:val="0"/>
    </w:rPr>
  </w:style>
  <w:style w:type="paragraph" w:styleId="Header">
    <w:name w:val="header"/>
    <w:basedOn w:val="Normal"/>
    <w:link w:val="HeaderChar"/>
    <w:uiPriority w:val="99"/>
    <w:unhideWhenUsed/>
    <w:rsid w:val="00C67C16"/>
    <w:pPr>
      <w:tabs>
        <w:tab w:val="center" w:pos="4680"/>
        <w:tab w:val="right" w:pos="9360"/>
      </w:tabs>
    </w:pPr>
  </w:style>
  <w:style w:type="character" w:customStyle="1" w:styleId="HeaderChar">
    <w:name w:val="Header Char"/>
    <w:basedOn w:val="DefaultParagraphFont"/>
    <w:link w:val="Header"/>
    <w:uiPriority w:val="99"/>
    <w:rsid w:val="00C67C16"/>
    <w:rPr>
      <w:rFonts w:cs="Times New Roman"/>
      <w:sz w:val="24"/>
    </w:rPr>
  </w:style>
  <w:style w:type="paragraph" w:styleId="Footer">
    <w:name w:val="footer"/>
    <w:basedOn w:val="Normal"/>
    <w:link w:val="FooterChar"/>
    <w:uiPriority w:val="99"/>
    <w:unhideWhenUsed/>
    <w:rsid w:val="00C67C16"/>
    <w:pPr>
      <w:tabs>
        <w:tab w:val="center" w:pos="4680"/>
        <w:tab w:val="right" w:pos="9360"/>
      </w:tabs>
    </w:pPr>
  </w:style>
  <w:style w:type="character" w:customStyle="1" w:styleId="FooterChar">
    <w:name w:val="Footer Char"/>
    <w:basedOn w:val="DefaultParagraphFont"/>
    <w:link w:val="Footer"/>
    <w:uiPriority w:val="99"/>
    <w:rsid w:val="00C67C16"/>
    <w:rPr>
      <w:rFonts w:cs="Times New Roman"/>
      <w:sz w:val="24"/>
    </w:rPr>
  </w:style>
  <w:style w:type="table" w:styleId="TableGrid">
    <w:name w:val="Table Grid"/>
    <w:basedOn w:val="TableNormal"/>
    <w:uiPriority w:val="59"/>
    <w:rsid w:val="008B1A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63B19"/>
    <w:rPr>
      <w:color w:val="0000FF" w:themeColor="hyperlink"/>
      <w:u w:val="single"/>
    </w:rPr>
  </w:style>
  <w:style w:type="paragraph" w:styleId="ListParagraph">
    <w:name w:val="List Paragraph"/>
    <w:basedOn w:val="Normal"/>
    <w:uiPriority w:val="34"/>
    <w:qFormat/>
    <w:rsid w:val="00B63B1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nePrinter" w:eastAsia="Times New Roman" w:hAnsi="LinePrinter" w:cs="LinePrinte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F8115D"/>
    <w:rPr>
      <w:rFonts w:ascii="Tahoma" w:hAnsi="Tahoma" w:cs="Tahoma"/>
      <w:sz w:val="16"/>
      <w:szCs w:val="16"/>
    </w:rPr>
  </w:style>
  <w:style w:type="character" w:customStyle="1" w:styleId="BalloonTextChar">
    <w:name w:val="Balloon Text Char"/>
    <w:basedOn w:val="DefaultParagraphFont"/>
    <w:link w:val="BalloonText"/>
    <w:uiPriority w:val="99"/>
    <w:semiHidden/>
    <w:rsid w:val="00E539AF"/>
    <w:rPr>
      <w:rFonts w:ascii="Times New Roman" w:hAnsi="Times New Roman" w:cs="Times New Roman"/>
      <w:sz w:val="0"/>
      <w:szCs w:val="0"/>
    </w:rPr>
  </w:style>
  <w:style w:type="paragraph" w:styleId="Header">
    <w:name w:val="header"/>
    <w:basedOn w:val="Normal"/>
    <w:link w:val="HeaderChar"/>
    <w:uiPriority w:val="99"/>
    <w:unhideWhenUsed/>
    <w:rsid w:val="00C67C16"/>
    <w:pPr>
      <w:tabs>
        <w:tab w:val="center" w:pos="4680"/>
        <w:tab w:val="right" w:pos="9360"/>
      </w:tabs>
    </w:pPr>
  </w:style>
  <w:style w:type="character" w:customStyle="1" w:styleId="HeaderChar">
    <w:name w:val="Header Char"/>
    <w:basedOn w:val="DefaultParagraphFont"/>
    <w:link w:val="Header"/>
    <w:uiPriority w:val="99"/>
    <w:rsid w:val="00C67C16"/>
    <w:rPr>
      <w:rFonts w:cs="Times New Roman"/>
      <w:sz w:val="24"/>
    </w:rPr>
  </w:style>
  <w:style w:type="paragraph" w:styleId="Footer">
    <w:name w:val="footer"/>
    <w:basedOn w:val="Normal"/>
    <w:link w:val="FooterChar"/>
    <w:uiPriority w:val="99"/>
    <w:unhideWhenUsed/>
    <w:rsid w:val="00C67C16"/>
    <w:pPr>
      <w:tabs>
        <w:tab w:val="center" w:pos="4680"/>
        <w:tab w:val="right" w:pos="9360"/>
      </w:tabs>
    </w:pPr>
  </w:style>
  <w:style w:type="character" w:customStyle="1" w:styleId="FooterChar">
    <w:name w:val="Footer Char"/>
    <w:basedOn w:val="DefaultParagraphFont"/>
    <w:link w:val="Footer"/>
    <w:uiPriority w:val="99"/>
    <w:rsid w:val="00C67C16"/>
    <w:rPr>
      <w:rFonts w:cs="Times New Roman"/>
      <w:sz w:val="24"/>
    </w:rPr>
  </w:style>
  <w:style w:type="table" w:styleId="TableGrid">
    <w:name w:val="Table Grid"/>
    <w:basedOn w:val="TableNormal"/>
    <w:uiPriority w:val="59"/>
    <w:rsid w:val="008B1A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63B19"/>
    <w:rPr>
      <w:color w:val="0000FF" w:themeColor="hyperlink"/>
      <w:u w:val="single"/>
    </w:rPr>
  </w:style>
  <w:style w:type="paragraph" w:styleId="ListParagraph">
    <w:name w:val="List Paragraph"/>
    <w:basedOn w:val="Normal"/>
    <w:uiPriority w:val="34"/>
    <w:qFormat/>
    <w:rsid w:val="00B63B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105279">
      <w:bodyDiv w:val="1"/>
      <w:marLeft w:val="0"/>
      <w:marRight w:val="0"/>
      <w:marTop w:val="0"/>
      <w:marBottom w:val="0"/>
      <w:divBdr>
        <w:top w:val="none" w:sz="0" w:space="0" w:color="auto"/>
        <w:left w:val="none" w:sz="0" w:space="0" w:color="auto"/>
        <w:bottom w:val="none" w:sz="0" w:space="0" w:color="auto"/>
        <w:right w:val="none" w:sz="0" w:space="0" w:color="auto"/>
      </w:divBdr>
    </w:div>
    <w:div w:id="2128964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danastasia@westonct.gov" TargetMode="External"/><Relationship Id="rId4" Type="http://schemas.microsoft.com/office/2007/relationships/stylesWithEffects" Target="stylesWithEffects.xml"/><Relationship Id="rId9" Type="http://schemas.openxmlformats.org/officeDocument/2006/relationships/hyperlink" Target="http://www.westonct.go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40A1DC-C2D8-4298-8046-7C5A6591C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930</Words>
  <Characters>5303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LEGAL NOTICE OF ANNUAL TOWN BUDGET MEETING OF THE</vt:lpstr>
    </vt:vector>
  </TitlesOfParts>
  <Company>Microsoft</Company>
  <LinksUpToDate>false</LinksUpToDate>
  <CharactersWithSpaces>6221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LEGAL NOTICE OF ANNUAL TOWN BUDGET MEETING OF THE</dc:title>
  <dc:creator>Town of Weston</dc:creator>
  <cp:lastModifiedBy>Executive Assistant</cp:lastModifiedBy>
  <cp:revision>2</cp:revision>
  <cp:lastPrinted>2021-04-07T15:13:00Z</cp:lastPrinted>
  <dcterms:created xsi:type="dcterms:W3CDTF">2021-04-16T19:04:00Z</dcterms:created>
  <dcterms:modified xsi:type="dcterms:W3CDTF">2021-04-16T19:04:00Z</dcterms:modified>
</cp:coreProperties>
</file>