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BE0A" w14:textId="77777777" w:rsidR="00E60483" w:rsidRPr="00D66EB3" w:rsidRDefault="00E60483" w:rsidP="00E60483">
      <w:pPr>
        <w:jc w:val="center"/>
        <w:rPr>
          <w:rFonts w:cstheme="minorHAnsi"/>
          <w:b/>
        </w:rPr>
      </w:pPr>
      <w:r w:rsidRPr="00D66EB3">
        <w:rPr>
          <w:rFonts w:cstheme="minorHAnsi"/>
          <w:b/>
        </w:rPr>
        <w:t xml:space="preserve">Facilities Optimization Committee </w:t>
      </w:r>
    </w:p>
    <w:p w14:paraId="50495249" w14:textId="639ED4BF" w:rsidR="00E60483" w:rsidRPr="00D66EB3" w:rsidRDefault="0037043D" w:rsidP="00E60483">
      <w:pPr>
        <w:jc w:val="center"/>
        <w:rPr>
          <w:rFonts w:cstheme="minorHAnsi"/>
          <w:b/>
        </w:rPr>
      </w:pPr>
      <w:r>
        <w:rPr>
          <w:rFonts w:cstheme="minorHAnsi"/>
          <w:b/>
        </w:rPr>
        <w:t>APPROVED</w:t>
      </w:r>
      <w:r w:rsidR="00567C7F">
        <w:rPr>
          <w:rFonts w:cstheme="minorHAnsi"/>
          <w:b/>
        </w:rPr>
        <w:t xml:space="preserve"> </w:t>
      </w:r>
      <w:r w:rsidR="00E60483" w:rsidRPr="00D66EB3">
        <w:rPr>
          <w:rFonts w:cstheme="minorHAnsi"/>
          <w:b/>
        </w:rPr>
        <w:t xml:space="preserve">Meeting </w:t>
      </w:r>
      <w:r w:rsidR="00567C7F">
        <w:rPr>
          <w:rFonts w:cstheme="minorHAnsi"/>
          <w:b/>
        </w:rPr>
        <w:t>Minutes</w:t>
      </w:r>
    </w:p>
    <w:p w14:paraId="342B17F5" w14:textId="5F549247" w:rsidR="00D66EB3" w:rsidRDefault="00E60483" w:rsidP="00D66EB3">
      <w:pPr>
        <w:jc w:val="center"/>
        <w:rPr>
          <w:rFonts w:cstheme="minorHAnsi"/>
          <w:b/>
        </w:rPr>
      </w:pPr>
      <w:r w:rsidRPr="00D66EB3">
        <w:rPr>
          <w:rFonts w:cstheme="minorHAnsi"/>
          <w:b/>
        </w:rPr>
        <w:t>December 1, 2020</w:t>
      </w:r>
    </w:p>
    <w:p w14:paraId="4A7CA767" w14:textId="6741FCDA" w:rsidR="0037043D" w:rsidRPr="00D66EB3" w:rsidRDefault="0037043D" w:rsidP="00D66EB3">
      <w:pPr>
        <w:jc w:val="center"/>
        <w:rPr>
          <w:rFonts w:cstheme="minorHAnsi"/>
          <w:b/>
        </w:rPr>
      </w:pPr>
      <w:r>
        <w:rPr>
          <w:rFonts w:cstheme="minorHAnsi"/>
          <w:b/>
        </w:rPr>
        <w:t>7:00 PM</w:t>
      </w:r>
    </w:p>
    <w:p w14:paraId="005EB8CE" w14:textId="7442E792" w:rsidR="00D66EB3" w:rsidRPr="00D66EB3" w:rsidRDefault="00E60483" w:rsidP="00D66EB3">
      <w:pPr>
        <w:jc w:val="center"/>
        <w:rPr>
          <w:rFonts w:cstheme="minorHAnsi"/>
          <w:b/>
        </w:rPr>
      </w:pPr>
      <w:r w:rsidRPr="00D66EB3">
        <w:rPr>
          <w:rFonts w:cstheme="minorHAnsi"/>
          <w:b/>
        </w:rPr>
        <w:t>Via Zoom</w:t>
      </w:r>
    </w:p>
    <w:p w14:paraId="7A78D475" w14:textId="1210C04E" w:rsidR="00D66EB3" w:rsidRDefault="00D66EB3" w:rsidP="00D66EB3">
      <w:pPr>
        <w:jc w:val="center"/>
        <w:rPr>
          <w:rFonts w:cstheme="minorHAnsi"/>
        </w:rPr>
      </w:pPr>
    </w:p>
    <w:p w14:paraId="27AE35DF" w14:textId="21CADB75" w:rsidR="00567C7F" w:rsidRDefault="00567C7F" w:rsidP="00567C7F">
      <w:pPr>
        <w:rPr>
          <w:rFonts w:cstheme="minorHAnsi"/>
        </w:rPr>
      </w:pPr>
      <w:r>
        <w:rPr>
          <w:rFonts w:cstheme="minorHAnsi"/>
        </w:rPr>
        <w:t>The meeting was called to order at 7:0</w:t>
      </w:r>
      <w:r w:rsidR="00A46652">
        <w:rPr>
          <w:rFonts w:cstheme="minorHAnsi"/>
        </w:rPr>
        <w:t>4</w:t>
      </w:r>
      <w:r>
        <w:rPr>
          <w:rFonts w:cstheme="minorHAnsi"/>
        </w:rPr>
        <w:t xml:space="preserve"> PM by Chairman Bertasi</w:t>
      </w:r>
    </w:p>
    <w:p w14:paraId="6725EE75" w14:textId="3539E1C9" w:rsidR="009B36D4" w:rsidRDefault="009B36D4" w:rsidP="00567C7F">
      <w:pPr>
        <w:rPr>
          <w:rFonts w:cstheme="minorHAnsi"/>
        </w:rPr>
      </w:pPr>
    </w:p>
    <w:p w14:paraId="0897A959" w14:textId="596F64A1" w:rsidR="009B36D4" w:rsidRDefault="009B36D4" w:rsidP="00567C7F">
      <w:pPr>
        <w:rPr>
          <w:rFonts w:cstheme="minorHAnsi"/>
        </w:rPr>
      </w:pPr>
      <w:r w:rsidRPr="0037043D">
        <w:rPr>
          <w:rFonts w:cstheme="minorHAnsi"/>
          <w:b/>
          <w:bCs/>
          <w:u w:val="single"/>
        </w:rPr>
        <w:t>Attendance:</w:t>
      </w:r>
      <w:r>
        <w:rPr>
          <w:rFonts w:cstheme="minorHAnsi"/>
        </w:rPr>
        <w:t xml:space="preserve"> </w:t>
      </w:r>
      <w:r w:rsidR="00295E9E">
        <w:rPr>
          <w:rFonts w:cstheme="minorHAnsi"/>
        </w:rPr>
        <w:t xml:space="preserve">Mr. Bertasi, </w:t>
      </w:r>
      <w:r>
        <w:rPr>
          <w:rFonts w:cstheme="minorHAnsi"/>
        </w:rPr>
        <w:t>Ms. Weinstein, Ms. Harvey, Mr. Edgar</w:t>
      </w:r>
      <w:proofErr w:type="gramStart"/>
      <w:r w:rsidR="004E13B6">
        <w:rPr>
          <w:rFonts w:cstheme="minorHAnsi"/>
        </w:rPr>
        <w:t>, ,</w:t>
      </w:r>
      <w:proofErr w:type="gramEnd"/>
      <w:r w:rsidR="004E13B6">
        <w:rPr>
          <w:rFonts w:cstheme="minorHAnsi"/>
        </w:rPr>
        <w:t xml:space="preserve"> </w:t>
      </w:r>
      <w:r w:rsidR="00B77D16">
        <w:rPr>
          <w:rFonts w:cstheme="minorHAnsi"/>
        </w:rPr>
        <w:t>Mr. Baldwin, Mr. Ezzes</w:t>
      </w:r>
      <w:r w:rsidR="00816BF4">
        <w:rPr>
          <w:rFonts w:cstheme="minorHAnsi"/>
        </w:rPr>
        <w:t xml:space="preserve">, </w:t>
      </w:r>
      <w:r w:rsidR="00295E9E">
        <w:rPr>
          <w:rFonts w:cstheme="minorHAnsi"/>
        </w:rPr>
        <w:t>Mr.</w:t>
      </w:r>
      <w:r w:rsidR="00816BF4">
        <w:rPr>
          <w:rFonts w:cstheme="minorHAnsi"/>
        </w:rPr>
        <w:t xml:space="preserve"> Wol</w:t>
      </w:r>
      <w:r w:rsidR="00AD5F14">
        <w:rPr>
          <w:rFonts w:cstheme="minorHAnsi"/>
        </w:rPr>
        <w:t xml:space="preserve">f, </w:t>
      </w:r>
      <w:r w:rsidR="00295E9E">
        <w:rPr>
          <w:rFonts w:cstheme="minorHAnsi"/>
        </w:rPr>
        <w:t>Dr. Craw</w:t>
      </w:r>
      <w:r w:rsidR="00E63723">
        <w:rPr>
          <w:rFonts w:cstheme="minorHAnsi"/>
        </w:rPr>
        <w:t>,</w:t>
      </w:r>
      <w:r w:rsidR="00295E9E">
        <w:rPr>
          <w:rFonts w:cstheme="minorHAnsi"/>
        </w:rPr>
        <w:t xml:space="preserve"> Selectwoman</w:t>
      </w:r>
      <w:r w:rsidR="00AD5F14">
        <w:rPr>
          <w:rFonts w:cstheme="minorHAnsi"/>
        </w:rPr>
        <w:t xml:space="preserve"> Nestor, </w:t>
      </w:r>
      <w:r w:rsidR="00E63723">
        <w:rPr>
          <w:rFonts w:cstheme="minorHAnsi"/>
        </w:rPr>
        <w:t>and members of the public</w:t>
      </w:r>
    </w:p>
    <w:p w14:paraId="5D0560B4" w14:textId="77777777" w:rsidR="00567C7F" w:rsidRPr="00D66EB3" w:rsidRDefault="00567C7F" w:rsidP="00567C7F">
      <w:pPr>
        <w:rPr>
          <w:rFonts w:cstheme="minorHAnsi"/>
        </w:rPr>
      </w:pPr>
    </w:p>
    <w:p w14:paraId="172476DE" w14:textId="77777777" w:rsidR="00E60483" w:rsidRPr="00D66EB3" w:rsidRDefault="00E60483" w:rsidP="00E604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</w:rPr>
      </w:pPr>
      <w:r w:rsidRPr="00D66EB3">
        <w:rPr>
          <w:rFonts w:eastAsia="Times New Roman" w:cstheme="minorHAnsi"/>
          <w:color w:val="5F6368"/>
          <w:spacing w:val="5"/>
        </w:rPr>
        <w:t xml:space="preserve">        </w:t>
      </w:r>
    </w:p>
    <w:p w14:paraId="6CF0EB1A" w14:textId="77777777" w:rsidR="00E60483" w:rsidRPr="00D66EB3" w:rsidRDefault="00E60483" w:rsidP="00E604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</w:rPr>
      </w:pPr>
    </w:p>
    <w:p w14:paraId="41458126" w14:textId="45FC5BC3" w:rsidR="00E9597C" w:rsidRPr="00E63723" w:rsidRDefault="00E60483" w:rsidP="0047375E">
      <w:pPr>
        <w:shd w:val="clear" w:color="auto" w:fill="FFFFFF"/>
        <w:spacing w:line="270" w:lineRule="atLeast"/>
        <w:rPr>
          <w:rFonts w:eastAsia="Times New Roman" w:cstheme="minorHAnsi"/>
          <w:spacing w:val="5"/>
        </w:rPr>
      </w:pPr>
      <w:r w:rsidRPr="007832A7">
        <w:rPr>
          <w:rFonts w:eastAsia="Times New Roman" w:cstheme="minorHAnsi"/>
          <w:b/>
          <w:bCs/>
          <w:spacing w:val="5"/>
          <w:u w:val="single"/>
        </w:rPr>
        <w:t>Approval of minutes</w:t>
      </w:r>
      <w:r w:rsidR="0047375E" w:rsidRPr="007832A7">
        <w:rPr>
          <w:rFonts w:eastAsia="Times New Roman" w:cstheme="minorHAnsi"/>
          <w:b/>
          <w:bCs/>
          <w:spacing w:val="5"/>
          <w:u w:val="single"/>
        </w:rPr>
        <w:t>:</w:t>
      </w:r>
      <w:r w:rsidR="00E9597C" w:rsidRPr="00E63723">
        <w:rPr>
          <w:rFonts w:eastAsia="Times New Roman" w:cstheme="minorHAnsi"/>
          <w:spacing w:val="5"/>
        </w:rPr>
        <w:t xml:space="preserve"> Ms. Weinstein </w:t>
      </w:r>
      <w:r w:rsidR="003C6BA2">
        <w:rPr>
          <w:rFonts w:eastAsia="Times New Roman" w:cstheme="minorHAnsi"/>
          <w:spacing w:val="5"/>
        </w:rPr>
        <w:t xml:space="preserve">made a motion to </w:t>
      </w:r>
      <w:r w:rsidR="00E9597C" w:rsidRPr="00E63723">
        <w:rPr>
          <w:rFonts w:eastAsia="Times New Roman" w:cstheme="minorHAnsi"/>
          <w:spacing w:val="5"/>
        </w:rPr>
        <w:t>approve</w:t>
      </w:r>
      <w:r w:rsidR="003C6BA2">
        <w:rPr>
          <w:rFonts w:eastAsia="Times New Roman" w:cstheme="minorHAnsi"/>
          <w:spacing w:val="5"/>
        </w:rPr>
        <w:t xml:space="preserve"> the minutes from November 17</w:t>
      </w:r>
      <w:r w:rsidR="007832A7" w:rsidRPr="007832A7">
        <w:rPr>
          <w:rFonts w:eastAsia="Times New Roman" w:cstheme="minorHAnsi"/>
          <w:spacing w:val="5"/>
          <w:vertAlign w:val="superscript"/>
        </w:rPr>
        <w:t>th</w:t>
      </w:r>
      <w:r w:rsidR="007832A7">
        <w:rPr>
          <w:rFonts w:eastAsia="Times New Roman" w:cstheme="minorHAnsi"/>
          <w:spacing w:val="5"/>
        </w:rPr>
        <w:t xml:space="preserve"> meeting.</w:t>
      </w:r>
      <w:r w:rsidR="003C6BA2">
        <w:rPr>
          <w:rFonts w:eastAsia="Times New Roman" w:cstheme="minorHAnsi"/>
          <w:spacing w:val="5"/>
        </w:rPr>
        <w:t xml:space="preserve"> </w:t>
      </w:r>
      <w:r w:rsidR="00E9597C" w:rsidRPr="00E63723">
        <w:rPr>
          <w:rFonts w:eastAsia="Times New Roman" w:cstheme="minorHAnsi"/>
          <w:spacing w:val="5"/>
        </w:rPr>
        <w:t xml:space="preserve">Mr. Edgar seconded </w:t>
      </w:r>
      <w:r w:rsidR="007832A7">
        <w:rPr>
          <w:rFonts w:eastAsia="Times New Roman" w:cstheme="minorHAnsi"/>
          <w:spacing w:val="5"/>
        </w:rPr>
        <w:t>the motion. Motion carried.</w:t>
      </w:r>
    </w:p>
    <w:p w14:paraId="71783715" w14:textId="24A3F6F3" w:rsidR="00E60483" w:rsidRPr="00E63723" w:rsidRDefault="00E60483" w:rsidP="00E63723">
      <w:pPr>
        <w:shd w:val="clear" w:color="auto" w:fill="FFFFFF"/>
        <w:spacing w:line="270" w:lineRule="atLeast"/>
        <w:ind w:left="90"/>
        <w:rPr>
          <w:rFonts w:eastAsia="Times New Roman" w:cstheme="minorHAnsi"/>
          <w:spacing w:val="5"/>
        </w:rPr>
      </w:pPr>
      <w:r w:rsidRPr="00E63723">
        <w:rPr>
          <w:rFonts w:eastAsia="Times New Roman" w:cstheme="minorHAnsi"/>
          <w:spacing w:val="5"/>
        </w:rPr>
        <w:t xml:space="preserve"> </w:t>
      </w:r>
      <w:r w:rsidR="00567C7F" w:rsidRPr="00E63723">
        <w:rPr>
          <w:rFonts w:eastAsia="Times New Roman" w:cstheme="minorHAnsi"/>
          <w:spacing w:val="5"/>
        </w:rPr>
        <w:t xml:space="preserve"> </w:t>
      </w:r>
    </w:p>
    <w:p w14:paraId="679541CB" w14:textId="5C9F4236" w:rsidR="00E60483" w:rsidRDefault="00E60483" w:rsidP="00E63723">
      <w:pPr>
        <w:shd w:val="clear" w:color="auto" w:fill="FFFFFF"/>
        <w:spacing w:line="270" w:lineRule="atLeast"/>
        <w:ind w:left="90"/>
        <w:rPr>
          <w:rFonts w:eastAsia="Times New Roman" w:cstheme="minorHAnsi"/>
          <w:b/>
          <w:bCs/>
          <w:spacing w:val="5"/>
          <w:u w:val="single"/>
        </w:rPr>
      </w:pPr>
      <w:r w:rsidRPr="007832A7">
        <w:rPr>
          <w:rFonts w:eastAsia="Times New Roman" w:cstheme="minorHAnsi"/>
          <w:b/>
          <w:bCs/>
          <w:spacing w:val="5"/>
          <w:u w:val="single"/>
        </w:rPr>
        <w:t>Discussion/Decision regarding issuing an RFP</w:t>
      </w:r>
      <w:r w:rsidR="007832A7">
        <w:rPr>
          <w:rFonts w:eastAsia="Times New Roman" w:cstheme="minorHAnsi"/>
          <w:b/>
          <w:bCs/>
          <w:spacing w:val="5"/>
          <w:u w:val="single"/>
        </w:rPr>
        <w:t>:</w:t>
      </w:r>
    </w:p>
    <w:p w14:paraId="39EE3060" w14:textId="77777777" w:rsidR="00F61654" w:rsidRDefault="00F61654" w:rsidP="00E63723">
      <w:pPr>
        <w:shd w:val="clear" w:color="auto" w:fill="FFFFFF"/>
        <w:spacing w:line="270" w:lineRule="atLeast"/>
        <w:ind w:left="90"/>
        <w:rPr>
          <w:rFonts w:eastAsia="Times New Roman" w:cstheme="minorHAnsi"/>
          <w:spacing w:val="5"/>
        </w:rPr>
      </w:pPr>
      <w:r>
        <w:rPr>
          <w:rFonts w:eastAsia="Times New Roman" w:cstheme="minorHAnsi"/>
          <w:spacing w:val="5"/>
        </w:rPr>
        <w:t>-</w:t>
      </w:r>
      <w:r w:rsidR="00024A06">
        <w:rPr>
          <w:rFonts w:eastAsia="Times New Roman" w:cstheme="minorHAnsi"/>
          <w:spacing w:val="5"/>
        </w:rPr>
        <w:t>Mr. Bertasi</w:t>
      </w:r>
      <w:r w:rsidR="00C7241C">
        <w:rPr>
          <w:rFonts w:eastAsia="Times New Roman" w:cstheme="minorHAnsi"/>
          <w:spacing w:val="5"/>
        </w:rPr>
        <w:t xml:space="preserve"> asked if anyone had comments on the revised RFP. </w:t>
      </w:r>
    </w:p>
    <w:p w14:paraId="72C15094" w14:textId="77777777" w:rsidR="00283766" w:rsidRDefault="00F61654" w:rsidP="00E63723">
      <w:pPr>
        <w:shd w:val="clear" w:color="auto" w:fill="FFFFFF"/>
        <w:spacing w:line="270" w:lineRule="atLeast"/>
        <w:ind w:left="90"/>
        <w:rPr>
          <w:rFonts w:eastAsia="Times New Roman" w:cstheme="minorHAnsi"/>
          <w:spacing w:val="5"/>
        </w:rPr>
      </w:pPr>
      <w:r>
        <w:rPr>
          <w:rFonts w:eastAsia="Times New Roman" w:cstheme="minorHAnsi"/>
          <w:spacing w:val="5"/>
        </w:rPr>
        <w:t>-</w:t>
      </w:r>
      <w:r w:rsidR="00C7241C">
        <w:rPr>
          <w:rFonts w:eastAsia="Times New Roman" w:cstheme="minorHAnsi"/>
          <w:spacing w:val="5"/>
        </w:rPr>
        <w:t xml:space="preserve">Ms. Weinstein </w:t>
      </w:r>
      <w:r w:rsidR="00753A07">
        <w:rPr>
          <w:rFonts w:eastAsia="Times New Roman" w:cstheme="minorHAnsi"/>
          <w:spacing w:val="5"/>
        </w:rPr>
        <w:t xml:space="preserve">felt that the document did not clearly define </w:t>
      </w:r>
      <w:r w:rsidR="00016DD4">
        <w:rPr>
          <w:rFonts w:eastAsia="Times New Roman" w:cstheme="minorHAnsi"/>
          <w:spacing w:val="5"/>
        </w:rPr>
        <w:t>which componen</w:t>
      </w:r>
      <w:r w:rsidR="00FD0E98">
        <w:rPr>
          <w:rFonts w:eastAsia="Times New Roman" w:cstheme="minorHAnsi"/>
          <w:spacing w:val="5"/>
        </w:rPr>
        <w:t xml:space="preserve">ts were central to the project and which should be </w:t>
      </w:r>
      <w:r w:rsidR="00283766">
        <w:rPr>
          <w:rFonts w:eastAsia="Times New Roman" w:cstheme="minorHAnsi"/>
          <w:spacing w:val="5"/>
        </w:rPr>
        <w:t xml:space="preserve">listed </w:t>
      </w:r>
      <w:r w:rsidR="00FD0E98">
        <w:rPr>
          <w:rFonts w:eastAsia="Times New Roman" w:cstheme="minorHAnsi"/>
          <w:spacing w:val="5"/>
        </w:rPr>
        <w:t>as add alternates for pricing purpose</w:t>
      </w:r>
      <w:r w:rsidR="00D02C83">
        <w:rPr>
          <w:rFonts w:eastAsia="Times New Roman" w:cstheme="minorHAnsi"/>
          <w:spacing w:val="5"/>
        </w:rPr>
        <w:t>s. She asked for items iv, v, and vi under Administrative Facilities Goals be listed</w:t>
      </w:r>
      <w:r w:rsidR="001828EE">
        <w:rPr>
          <w:rFonts w:eastAsia="Times New Roman" w:cstheme="minorHAnsi"/>
          <w:spacing w:val="5"/>
        </w:rPr>
        <w:t xml:space="preserve"> as add alternates.</w:t>
      </w:r>
      <w:r w:rsidR="00DC43A2">
        <w:rPr>
          <w:rFonts w:eastAsia="Times New Roman" w:cstheme="minorHAnsi"/>
          <w:spacing w:val="5"/>
        </w:rPr>
        <w:t xml:space="preserve"> Additionally, she thinks that the Town Hall, Bus Depot</w:t>
      </w:r>
      <w:r w:rsidR="00BD1D0E">
        <w:rPr>
          <w:rFonts w:eastAsia="Times New Roman" w:cstheme="minorHAnsi"/>
          <w:spacing w:val="5"/>
        </w:rPr>
        <w:t xml:space="preserve"> and Board of Education Central Office should not be reviewed at this time for reorganization</w:t>
      </w:r>
      <w:r w:rsidR="00C42A11">
        <w:rPr>
          <w:rFonts w:eastAsia="Times New Roman" w:cstheme="minorHAnsi"/>
          <w:spacing w:val="5"/>
        </w:rPr>
        <w:t xml:space="preserve"> of offices.</w:t>
      </w:r>
    </w:p>
    <w:p w14:paraId="64BC0BD3" w14:textId="1F0A8C9E" w:rsidR="007832A7" w:rsidRDefault="00C42A11" w:rsidP="00E63723">
      <w:pPr>
        <w:shd w:val="clear" w:color="auto" w:fill="FFFFFF"/>
        <w:spacing w:line="270" w:lineRule="atLeast"/>
        <w:ind w:left="90"/>
        <w:rPr>
          <w:rFonts w:eastAsia="Times New Roman" w:cstheme="minorHAnsi"/>
          <w:spacing w:val="5"/>
        </w:rPr>
      </w:pPr>
      <w:r>
        <w:rPr>
          <w:rFonts w:eastAsia="Times New Roman" w:cstheme="minorHAnsi"/>
          <w:spacing w:val="5"/>
        </w:rPr>
        <w:t xml:space="preserve"> </w:t>
      </w:r>
      <w:r w:rsidR="00F61654">
        <w:rPr>
          <w:rFonts w:eastAsia="Times New Roman" w:cstheme="minorHAnsi"/>
          <w:spacing w:val="5"/>
        </w:rPr>
        <w:t>-</w:t>
      </w:r>
      <w:r>
        <w:rPr>
          <w:rFonts w:eastAsia="Times New Roman" w:cstheme="minorHAnsi"/>
          <w:spacing w:val="5"/>
        </w:rPr>
        <w:t>Mr. Ezzes agreed</w:t>
      </w:r>
      <w:r w:rsidR="002A5047">
        <w:rPr>
          <w:rFonts w:eastAsia="Times New Roman" w:cstheme="minorHAnsi"/>
          <w:spacing w:val="5"/>
        </w:rPr>
        <w:t xml:space="preserve">, and said that he is concerned that the scope of the project was ballooning. </w:t>
      </w:r>
      <w:r w:rsidR="001828EE">
        <w:rPr>
          <w:rFonts w:eastAsia="Times New Roman" w:cstheme="minorHAnsi"/>
          <w:spacing w:val="5"/>
        </w:rPr>
        <w:t xml:space="preserve"> </w:t>
      </w:r>
    </w:p>
    <w:p w14:paraId="03DD360C" w14:textId="4082176E" w:rsidR="00377C85" w:rsidRDefault="00377C85" w:rsidP="00E63723">
      <w:pPr>
        <w:shd w:val="clear" w:color="auto" w:fill="FFFFFF"/>
        <w:spacing w:line="270" w:lineRule="atLeast"/>
        <w:ind w:left="90"/>
        <w:rPr>
          <w:rFonts w:eastAsia="Times New Roman" w:cstheme="minorHAnsi"/>
          <w:spacing w:val="5"/>
        </w:rPr>
      </w:pPr>
      <w:r>
        <w:rPr>
          <w:rFonts w:eastAsia="Times New Roman" w:cstheme="minorHAnsi"/>
          <w:spacing w:val="5"/>
        </w:rPr>
        <w:t xml:space="preserve">-Mr. Edgar said that </w:t>
      </w:r>
      <w:r w:rsidR="00DA304A">
        <w:rPr>
          <w:rFonts w:eastAsia="Times New Roman" w:cstheme="minorHAnsi"/>
          <w:spacing w:val="5"/>
        </w:rPr>
        <w:t xml:space="preserve">the proposal was written such that each item will be </w:t>
      </w:r>
      <w:r w:rsidR="00C00F34">
        <w:rPr>
          <w:rFonts w:eastAsia="Times New Roman" w:cstheme="minorHAnsi"/>
          <w:spacing w:val="5"/>
        </w:rPr>
        <w:t>priced independently.</w:t>
      </w:r>
    </w:p>
    <w:p w14:paraId="59C9A64F" w14:textId="34009245" w:rsidR="00C00F34" w:rsidRDefault="00782C4A" w:rsidP="00E63723">
      <w:pPr>
        <w:shd w:val="clear" w:color="auto" w:fill="FFFFFF"/>
        <w:spacing w:line="270" w:lineRule="atLeast"/>
        <w:ind w:left="90"/>
        <w:rPr>
          <w:rFonts w:eastAsia="Times New Roman" w:cstheme="minorHAnsi"/>
          <w:spacing w:val="5"/>
        </w:rPr>
      </w:pPr>
      <w:r>
        <w:rPr>
          <w:rFonts w:eastAsia="Times New Roman" w:cstheme="minorHAnsi"/>
          <w:spacing w:val="5"/>
        </w:rPr>
        <w:t xml:space="preserve">-Ms. Weinstein asked for some additional minor changes which Mr. Bertasi will include in the next revision. </w:t>
      </w:r>
    </w:p>
    <w:p w14:paraId="14F81D50" w14:textId="3D41CCAC" w:rsidR="00B44148" w:rsidRDefault="00B44148" w:rsidP="00E63723">
      <w:pPr>
        <w:shd w:val="clear" w:color="auto" w:fill="FFFFFF"/>
        <w:spacing w:line="270" w:lineRule="atLeast"/>
        <w:ind w:left="90"/>
        <w:rPr>
          <w:rFonts w:eastAsia="Times New Roman" w:cstheme="minorHAnsi"/>
          <w:spacing w:val="5"/>
        </w:rPr>
      </w:pPr>
      <w:r>
        <w:rPr>
          <w:rFonts w:eastAsia="Times New Roman" w:cstheme="minorHAnsi"/>
          <w:spacing w:val="5"/>
        </w:rPr>
        <w:t xml:space="preserve">-The next step is for the RFP to be reviewed by the BoE Facilities Committee, the full Board of Education, </w:t>
      </w:r>
      <w:r w:rsidR="001053FC">
        <w:rPr>
          <w:rFonts w:eastAsia="Times New Roman" w:cstheme="minorHAnsi"/>
          <w:spacing w:val="5"/>
        </w:rPr>
        <w:t>and the Board of Selectmen. The goal is to issue the RFP by the 2</w:t>
      </w:r>
      <w:r w:rsidR="001053FC" w:rsidRPr="001053FC">
        <w:rPr>
          <w:rFonts w:eastAsia="Times New Roman" w:cstheme="minorHAnsi"/>
          <w:spacing w:val="5"/>
          <w:vertAlign w:val="superscript"/>
        </w:rPr>
        <w:t>nd</w:t>
      </w:r>
      <w:r w:rsidR="001053FC">
        <w:rPr>
          <w:rFonts w:eastAsia="Times New Roman" w:cstheme="minorHAnsi"/>
          <w:spacing w:val="5"/>
        </w:rPr>
        <w:t xml:space="preserve"> week of January. </w:t>
      </w:r>
    </w:p>
    <w:p w14:paraId="5DA12527" w14:textId="77777777" w:rsidR="00C7241C" w:rsidRPr="007832A7" w:rsidRDefault="00C7241C" w:rsidP="00E63723">
      <w:pPr>
        <w:shd w:val="clear" w:color="auto" w:fill="FFFFFF"/>
        <w:spacing w:line="270" w:lineRule="atLeast"/>
        <w:ind w:left="90"/>
        <w:rPr>
          <w:rFonts w:eastAsia="Times New Roman" w:cstheme="minorHAnsi"/>
          <w:spacing w:val="5"/>
        </w:rPr>
      </w:pPr>
    </w:p>
    <w:p w14:paraId="6409E8BA" w14:textId="13F88FE5" w:rsidR="00E60483" w:rsidRDefault="00E60483" w:rsidP="0047375E">
      <w:pPr>
        <w:shd w:val="clear" w:color="auto" w:fill="FFFFFF"/>
        <w:spacing w:line="270" w:lineRule="atLeast"/>
        <w:ind w:left="90"/>
        <w:rPr>
          <w:rFonts w:eastAsia="Times New Roman" w:cstheme="minorHAnsi"/>
          <w:b/>
          <w:bCs/>
          <w:spacing w:val="5"/>
          <w:u w:val="single"/>
        </w:rPr>
      </w:pPr>
      <w:r w:rsidRPr="001053FC">
        <w:rPr>
          <w:rFonts w:eastAsia="Times New Roman" w:cstheme="minorHAnsi"/>
          <w:b/>
          <w:bCs/>
          <w:spacing w:val="5"/>
          <w:u w:val="single"/>
        </w:rPr>
        <w:t>Any new items</w:t>
      </w:r>
      <w:r w:rsidR="001053FC">
        <w:rPr>
          <w:rFonts w:eastAsia="Times New Roman" w:cstheme="minorHAnsi"/>
          <w:b/>
          <w:bCs/>
          <w:spacing w:val="5"/>
          <w:u w:val="single"/>
        </w:rPr>
        <w:t>:</w:t>
      </w:r>
    </w:p>
    <w:p w14:paraId="41B512CB" w14:textId="62F0EF58" w:rsidR="001053FC" w:rsidRDefault="001053FC" w:rsidP="0047375E">
      <w:pPr>
        <w:shd w:val="clear" w:color="auto" w:fill="FFFFFF"/>
        <w:spacing w:line="270" w:lineRule="atLeast"/>
        <w:ind w:left="90"/>
        <w:rPr>
          <w:rFonts w:eastAsia="Times New Roman" w:cstheme="minorHAnsi"/>
          <w:spacing w:val="5"/>
        </w:rPr>
      </w:pPr>
      <w:r>
        <w:rPr>
          <w:rFonts w:eastAsia="Times New Roman" w:cstheme="minorHAnsi"/>
          <w:spacing w:val="5"/>
        </w:rPr>
        <w:t>None</w:t>
      </w:r>
    </w:p>
    <w:p w14:paraId="501AED11" w14:textId="77777777" w:rsidR="001053FC" w:rsidRPr="001053FC" w:rsidRDefault="001053FC" w:rsidP="0047375E">
      <w:pPr>
        <w:shd w:val="clear" w:color="auto" w:fill="FFFFFF"/>
        <w:spacing w:line="270" w:lineRule="atLeast"/>
        <w:ind w:left="90"/>
        <w:rPr>
          <w:rFonts w:eastAsia="Times New Roman" w:cstheme="minorHAnsi"/>
          <w:spacing w:val="5"/>
        </w:rPr>
      </w:pPr>
    </w:p>
    <w:p w14:paraId="79C807EC" w14:textId="77777777" w:rsidR="00FC6510" w:rsidRDefault="00E60483" w:rsidP="00FC6510">
      <w:pPr>
        <w:shd w:val="clear" w:color="auto" w:fill="FFFFFF"/>
        <w:spacing w:line="270" w:lineRule="atLeast"/>
        <w:ind w:left="90"/>
        <w:rPr>
          <w:rFonts w:eastAsia="Times New Roman" w:cstheme="minorHAnsi"/>
          <w:b/>
          <w:bCs/>
          <w:spacing w:val="5"/>
          <w:u w:val="single"/>
        </w:rPr>
      </w:pPr>
      <w:r w:rsidRPr="001053FC">
        <w:rPr>
          <w:rFonts w:eastAsia="Times New Roman" w:cstheme="minorHAnsi"/>
          <w:b/>
          <w:bCs/>
          <w:spacing w:val="5"/>
          <w:u w:val="single"/>
        </w:rPr>
        <w:t>Adjournment</w:t>
      </w:r>
      <w:r w:rsidR="001053FC">
        <w:rPr>
          <w:rFonts w:eastAsia="Times New Roman" w:cstheme="minorHAnsi"/>
          <w:b/>
          <w:bCs/>
          <w:spacing w:val="5"/>
          <w:u w:val="single"/>
        </w:rPr>
        <w:t>:</w:t>
      </w:r>
    </w:p>
    <w:p w14:paraId="6B321B8F" w14:textId="0E54AC36" w:rsidR="00E60483" w:rsidRPr="00FC6510" w:rsidRDefault="00FC6510" w:rsidP="00FC6510">
      <w:pPr>
        <w:shd w:val="clear" w:color="auto" w:fill="FFFFFF"/>
        <w:spacing w:line="270" w:lineRule="atLeast"/>
        <w:ind w:left="90"/>
        <w:rPr>
          <w:rFonts w:eastAsia="Times New Roman" w:cstheme="minorHAnsi"/>
          <w:b/>
          <w:bCs/>
          <w:spacing w:val="5"/>
          <w:u w:val="single"/>
        </w:rPr>
      </w:pPr>
      <w:r>
        <w:rPr>
          <w:rFonts w:eastAsia="Times New Roman" w:cstheme="minorHAnsi"/>
          <w:spacing w:val="5"/>
        </w:rPr>
        <w:t>A m</w:t>
      </w:r>
      <w:r w:rsidR="00617F61" w:rsidRPr="0047375E">
        <w:rPr>
          <w:rFonts w:eastAsia="Times New Roman" w:cstheme="minorHAnsi"/>
          <w:spacing w:val="5"/>
        </w:rPr>
        <w:t>otion</w:t>
      </w:r>
      <w:r>
        <w:rPr>
          <w:rFonts w:eastAsia="Times New Roman" w:cstheme="minorHAnsi"/>
          <w:spacing w:val="5"/>
        </w:rPr>
        <w:t xml:space="preserve"> was</w:t>
      </w:r>
      <w:r w:rsidR="00617F61" w:rsidRPr="0047375E">
        <w:rPr>
          <w:rFonts w:eastAsia="Times New Roman" w:cstheme="minorHAnsi"/>
          <w:spacing w:val="5"/>
        </w:rPr>
        <w:t xml:space="preserve"> to adjourn </w:t>
      </w:r>
      <w:r>
        <w:rPr>
          <w:rFonts w:eastAsia="Times New Roman" w:cstheme="minorHAnsi"/>
          <w:spacing w:val="5"/>
        </w:rPr>
        <w:t xml:space="preserve">the meeting at approximately 8:00 by </w:t>
      </w:r>
      <w:r w:rsidR="00617F61" w:rsidRPr="0047375E">
        <w:rPr>
          <w:rFonts w:eastAsia="Times New Roman" w:cstheme="minorHAnsi"/>
          <w:spacing w:val="5"/>
        </w:rPr>
        <w:t>M</w:t>
      </w:r>
      <w:r>
        <w:rPr>
          <w:rFonts w:eastAsia="Times New Roman" w:cstheme="minorHAnsi"/>
          <w:spacing w:val="5"/>
        </w:rPr>
        <w:t>s</w:t>
      </w:r>
      <w:r w:rsidR="00617F61" w:rsidRPr="0047375E">
        <w:rPr>
          <w:rFonts w:eastAsia="Times New Roman" w:cstheme="minorHAnsi"/>
          <w:spacing w:val="5"/>
        </w:rPr>
        <w:t>. Harvey</w:t>
      </w:r>
      <w:r>
        <w:rPr>
          <w:rFonts w:eastAsia="Times New Roman" w:cstheme="minorHAnsi"/>
          <w:spacing w:val="5"/>
        </w:rPr>
        <w:t>. The motion was</w:t>
      </w:r>
      <w:r w:rsidR="00617F61" w:rsidRPr="0047375E">
        <w:rPr>
          <w:rFonts w:eastAsia="Times New Roman" w:cstheme="minorHAnsi"/>
          <w:spacing w:val="5"/>
        </w:rPr>
        <w:t xml:space="preserve"> seconded by Mr. Baldwin</w:t>
      </w:r>
      <w:r>
        <w:rPr>
          <w:rFonts w:eastAsia="Times New Roman" w:cstheme="minorHAnsi"/>
          <w:spacing w:val="5"/>
        </w:rPr>
        <w:t xml:space="preserve">. The motion carried. </w:t>
      </w:r>
    </w:p>
    <w:p w14:paraId="1A0F253F" w14:textId="77777777" w:rsidR="007A3372" w:rsidRPr="00D66EB3" w:rsidRDefault="0090575E">
      <w:pPr>
        <w:rPr>
          <w:rFonts w:cstheme="minorHAnsi"/>
        </w:rPr>
      </w:pPr>
    </w:p>
    <w:sectPr w:rsidR="007A3372" w:rsidRPr="00D66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0877"/>
    <w:multiLevelType w:val="hybridMultilevel"/>
    <w:tmpl w:val="A334700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483"/>
    <w:rsid w:val="00016DD4"/>
    <w:rsid w:val="00024A06"/>
    <w:rsid w:val="001053FC"/>
    <w:rsid w:val="00117839"/>
    <w:rsid w:val="001828EE"/>
    <w:rsid w:val="00283766"/>
    <w:rsid w:val="00295E9E"/>
    <w:rsid w:val="002A5047"/>
    <w:rsid w:val="002A6097"/>
    <w:rsid w:val="0037043D"/>
    <w:rsid w:val="00377C85"/>
    <w:rsid w:val="003C6BA2"/>
    <w:rsid w:val="003D1EED"/>
    <w:rsid w:val="0047375E"/>
    <w:rsid w:val="004E13B6"/>
    <w:rsid w:val="00567C7F"/>
    <w:rsid w:val="00617F61"/>
    <w:rsid w:val="0065717D"/>
    <w:rsid w:val="006D7434"/>
    <w:rsid w:val="00753A07"/>
    <w:rsid w:val="00782C4A"/>
    <w:rsid w:val="007832A7"/>
    <w:rsid w:val="00816BF4"/>
    <w:rsid w:val="008E59D4"/>
    <w:rsid w:val="0090575E"/>
    <w:rsid w:val="009B36D4"/>
    <w:rsid w:val="00A46652"/>
    <w:rsid w:val="00AD5F14"/>
    <w:rsid w:val="00AE2BFC"/>
    <w:rsid w:val="00B44148"/>
    <w:rsid w:val="00B77D16"/>
    <w:rsid w:val="00BD1D0E"/>
    <w:rsid w:val="00C00F34"/>
    <w:rsid w:val="00C02CB5"/>
    <w:rsid w:val="00C42A11"/>
    <w:rsid w:val="00C7241C"/>
    <w:rsid w:val="00D02C83"/>
    <w:rsid w:val="00D66EB3"/>
    <w:rsid w:val="00DA304A"/>
    <w:rsid w:val="00DB31B0"/>
    <w:rsid w:val="00DC43A2"/>
    <w:rsid w:val="00E03D30"/>
    <w:rsid w:val="00E277A0"/>
    <w:rsid w:val="00E60483"/>
    <w:rsid w:val="00E63723"/>
    <w:rsid w:val="00E86341"/>
    <w:rsid w:val="00E9597C"/>
    <w:rsid w:val="00F61654"/>
    <w:rsid w:val="00FC3AC6"/>
    <w:rsid w:val="00FC6510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22B6"/>
  <w15:docId w15:val="{7E5367A9-95D7-4439-B4FA-97004BFB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8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Gayle Weinstein</cp:lastModifiedBy>
  <cp:revision>41</cp:revision>
  <dcterms:created xsi:type="dcterms:W3CDTF">2020-12-01T23:52:00Z</dcterms:created>
  <dcterms:modified xsi:type="dcterms:W3CDTF">2021-01-08T15:52:00Z</dcterms:modified>
</cp:coreProperties>
</file>