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Georgia" w:cs="Georgia" w:eastAsia="Georgia" w:hAnsi="Georgia"/>
          <w:sz w:val="22"/>
          <w:szCs w:val="22"/>
        </w:rPr>
      </w:pPr>
      <w:r w:rsidDel="00000000" w:rsidR="00000000" w:rsidRPr="00000000">
        <w:rPr>
          <w:rFonts w:ascii="Georgia" w:cs="Georgia" w:eastAsia="Georgia" w:hAnsi="Georgia"/>
          <w:b w:val="1"/>
          <w:color w:val="222222"/>
        </w:rPr>
        <w:drawing>
          <wp:inline distB="114300" distT="114300" distL="114300" distR="114300">
            <wp:extent cx="1371600" cy="9258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1600" cy="9258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MCAC Meeting Minutes</w:t>
      </w:r>
    </w:p>
    <w:p w:rsidR="00000000" w:rsidDel="00000000" w:rsidP="00000000" w:rsidRDefault="00000000" w:rsidRPr="00000000" w14:paraId="00000004">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10/07/20 7:30PM</w:t>
      </w:r>
    </w:p>
    <w:p w:rsidR="00000000" w:rsidDel="00000000" w:rsidP="00000000" w:rsidRDefault="00000000" w:rsidRPr="00000000" w14:paraId="00000005">
      <w:pPr>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 attendance: Andrew Palladino, Ilene Richardson, John Achar, Leslie Riback</w:t>
      </w:r>
    </w:p>
    <w:p w:rsidR="00000000" w:rsidDel="00000000" w:rsidP="00000000" w:rsidRDefault="00000000" w:rsidRPr="00000000" w14:paraId="00000007">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7:38 call to order by Andrew</w:t>
      </w:r>
    </w:p>
    <w:p w:rsidR="00000000" w:rsidDel="00000000" w:rsidP="00000000" w:rsidRDefault="00000000" w:rsidRPr="00000000" w14:paraId="00000008">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w:t>
      </w:r>
      <w:r w:rsidDel="00000000" w:rsidR="00000000" w:rsidRPr="00000000">
        <w:rPr>
          <w:rFonts w:ascii="Georgia" w:cs="Georgia" w:eastAsia="Georgia" w:hAnsi="Georgia"/>
          <w:sz w:val="22"/>
          <w:szCs w:val="22"/>
          <w:vertAlign w:val="superscript"/>
          <w:rtl w:val="0"/>
        </w:rPr>
        <w:t xml:space="preserve">nd</w:t>
      </w:r>
      <w:r w:rsidDel="00000000" w:rsidR="00000000" w:rsidRPr="00000000">
        <w:rPr>
          <w:rFonts w:ascii="Georgia" w:cs="Georgia" w:eastAsia="Georgia" w:hAnsi="Georgia"/>
          <w:sz w:val="22"/>
          <w:szCs w:val="22"/>
          <w:rtl w:val="0"/>
        </w:rPr>
        <w:t xml:space="preserve">: John </w:t>
      </w:r>
    </w:p>
    <w:p w:rsidR="00000000" w:rsidDel="00000000" w:rsidP="00000000" w:rsidRDefault="00000000" w:rsidRPr="00000000" w14:paraId="00000009">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Approval of  September 16, 2020 minutes: Ilene , 2</w:t>
      </w:r>
      <w:r w:rsidDel="00000000" w:rsidR="00000000" w:rsidRPr="00000000">
        <w:rPr>
          <w:rFonts w:ascii="Georgia" w:cs="Georgia" w:eastAsia="Georgia" w:hAnsi="Georgia"/>
          <w:sz w:val="22"/>
          <w:szCs w:val="22"/>
          <w:vertAlign w:val="superscript"/>
          <w:rtl w:val="0"/>
        </w:rPr>
        <w:t xml:space="preserve">nd</w:t>
      </w:r>
      <w:r w:rsidDel="00000000" w:rsidR="00000000" w:rsidRPr="00000000">
        <w:rPr>
          <w:rFonts w:ascii="Georgia" w:cs="Georgia" w:eastAsia="Georgia" w:hAnsi="Georgia"/>
          <w:sz w:val="22"/>
          <w:szCs w:val="22"/>
          <w:rtl w:val="0"/>
        </w:rPr>
        <w:t xml:space="preserve"> by John</w:t>
      </w:r>
    </w:p>
    <w:p w:rsidR="00000000" w:rsidDel="00000000" w:rsidP="00000000" w:rsidRDefault="00000000" w:rsidRPr="00000000" w14:paraId="0000000A">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B">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Leslie report on latest real estate statistics</w:t>
      </w:r>
    </w:p>
    <w:p w:rsidR="00000000" w:rsidDel="00000000" w:rsidP="00000000" w:rsidRDefault="00000000" w:rsidRPr="00000000" w14:paraId="0000000C">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D">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real estate piece, edited version from Agata, info in MCAC shared folder: Andrew adding text content, what are current needs based upon what has transpired in real estate market. Consensus of group, “let’s still toot our own horn”, “this is who we are”.  Changes not really necessary. Andrew will request some additional photos of Agata.</w:t>
      </w:r>
    </w:p>
    <w:p w:rsidR="00000000" w:rsidDel="00000000" w:rsidP="00000000" w:rsidRDefault="00000000" w:rsidRPr="00000000" w14:paraId="0000000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F">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Website: We still have video footage of “Why I moved to Weston” but it is still not edited.  Needs to be professionally edited by Gavin. Would like to be able to put this on website. Previously shot Footage shot and Founder’s Day. Did interstitials and integral bites to enhance, would like to use for social media, on website</w:t>
      </w:r>
    </w:p>
    <w:p w:rsidR="00000000" w:rsidDel="00000000" w:rsidP="00000000" w:rsidRDefault="00000000" w:rsidRPr="00000000" w14:paraId="0000001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1">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Andrew and Ilene trained w/ Randi regarding inputting content. Randi in NC. Replacement is Sarah.  </w:t>
      </w:r>
    </w:p>
    <w:p w:rsidR="00000000" w:rsidDel="00000000" w:rsidP="00000000" w:rsidRDefault="00000000" w:rsidRPr="00000000" w14:paraId="0000001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Articles to post on newsfeed can be sent to Andrew.  “Haven” is a website w/ town synopsis.</w:t>
      </w:r>
    </w:p>
    <w:p w:rsidR="00000000" w:rsidDel="00000000" w:rsidP="00000000" w:rsidRDefault="00000000" w:rsidRPr="00000000" w14:paraId="00000014">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5">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Welcome to Weston! Video created by Parks and Rec. Tours town, various areas and people.  Questions arose as to quality and is this controversial/social distancing. Done on their own without checking with our committee.  </w:t>
      </w:r>
    </w:p>
    <w:p w:rsidR="00000000" w:rsidDel="00000000" w:rsidP="00000000" w:rsidRDefault="00000000" w:rsidRPr="00000000" w14:paraId="0000001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7">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 new committee members.  One position open and one to be voted on. Debbie Rehr as member and approved. Scott Rothstein as alternate. Scott has not met with town as of yet.</w:t>
      </w:r>
    </w:p>
    <w:p w:rsidR="00000000" w:rsidDel="00000000" w:rsidP="00000000" w:rsidRDefault="00000000" w:rsidRPr="00000000" w14:paraId="0000001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9">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Weston Instagram page, can we investigate who owns WestonCT?</w:t>
      </w:r>
    </w:p>
    <w:p w:rsidR="00000000" w:rsidDel="00000000" w:rsidP="00000000" w:rsidRDefault="00000000" w:rsidRPr="00000000" w14:paraId="0000001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Committee members to bring names for page to next meeting </w:t>
      </w:r>
    </w:p>
    <w:p w:rsidR="00000000" w:rsidDel="00000000" w:rsidP="00000000" w:rsidRDefault="00000000" w:rsidRPr="00000000" w14:paraId="0000001B">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Leslie suggested: WeAreWestonCT</w:t>
      </w:r>
    </w:p>
    <w:p w:rsidR="00000000" w:rsidDel="00000000" w:rsidP="00000000" w:rsidRDefault="00000000" w:rsidRPr="00000000" w14:paraId="0000001C">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D">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For next meeting:</w:t>
      </w:r>
    </w:p>
    <w:p w:rsidR="00000000" w:rsidDel="00000000" w:rsidP="00000000" w:rsidRDefault="00000000" w:rsidRPr="00000000" w14:paraId="0000001E">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Andrew will follow up on real estate piece w/ new content, please take a look</w:t>
      </w:r>
    </w:p>
    <w:p w:rsidR="00000000" w:rsidDel="00000000" w:rsidP="00000000" w:rsidRDefault="00000000" w:rsidRPr="00000000" w14:paraId="0000001F">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Share any town events, happenings w/ committee</w:t>
      </w:r>
    </w:p>
    <w:p w:rsidR="00000000" w:rsidDel="00000000" w:rsidP="00000000" w:rsidRDefault="00000000" w:rsidRPr="00000000" w14:paraId="00000020">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Send articles to post on newsfeed</w:t>
      </w:r>
    </w:p>
    <w:p w:rsidR="00000000" w:rsidDel="00000000" w:rsidP="00000000" w:rsidRDefault="00000000" w:rsidRPr="00000000" w14:paraId="00000021">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2">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Next meeting is November 9th</w:t>
      </w:r>
    </w:p>
    <w:p w:rsidR="00000000" w:rsidDel="00000000" w:rsidP="00000000" w:rsidRDefault="00000000" w:rsidRPr="00000000" w14:paraId="00000023">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4">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to close at 8:17PM by Andrew, 2</w:t>
      </w:r>
      <w:r w:rsidDel="00000000" w:rsidR="00000000" w:rsidRPr="00000000">
        <w:rPr>
          <w:rFonts w:ascii="Georgia" w:cs="Georgia" w:eastAsia="Georgia" w:hAnsi="Georgia"/>
          <w:sz w:val="22"/>
          <w:szCs w:val="22"/>
          <w:vertAlign w:val="superscript"/>
          <w:rtl w:val="0"/>
        </w:rPr>
        <w:t xml:space="preserve">nd</w:t>
      </w:r>
      <w:r w:rsidDel="00000000" w:rsidR="00000000" w:rsidRPr="00000000">
        <w:rPr>
          <w:rFonts w:ascii="Georgia" w:cs="Georgia" w:eastAsia="Georgia" w:hAnsi="Georgia"/>
          <w:sz w:val="22"/>
          <w:szCs w:val="22"/>
          <w:rtl w:val="0"/>
        </w:rPr>
        <w:t xml:space="preserve">  by Ilene and John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