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CA6" w:rsidRDefault="00444CA6" w:rsidP="00444CA6">
      <w:pPr>
        <w:jc w:val="center"/>
      </w:pPr>
      <w:bookmarkStart w:id="0" w:name="_GoBack"/>
      <w:bookmarkEnd w:id="0"/>
    </w:p>
    <w:p w:rsidR="00444CA6" w:rsidRDefault="00444CA6" w:rsidP="00444CA6">
      <w:pPr>
        <w:jc w:val="center"/>
      </w:pPr>
      <w:r>
        <w:t>AGENDA</w:t>
      </w:r>
    </w:p>
    <w:p w:rsidR="00444CA6" w:rsidRDefault="00444CA6" w:rsidP="00444CA6"/>
    <w:p w:rsidR="00444CA6" w:rsidRDefault="00444CA6" w:rsidP="00444CA6">
      <w:pPr>
        <w:jc w:val="center"/>
      </w:pPr>
      <w:r>
        <w:t>BOARD OF ASSESSMENT APPEALS</w:t>
      </w:r>
    </w:p>
    <w:p w:rsidR="00444CA6" w:rsidRDefault="00444CA6" w:rsidP="00444CA6">
      <w:pPr>
        <w:jc w:val="center"/>
      </w:pPr>
      <w:r>
        <w:t>MOTOR VEHICLE APPEALS</w:t>
      </w:r>
    </w:p>
    <w:p w:rsidR="00444CA6" w:rsidRDefault="00444CA6" w:rsidP="00444CA6">
      <w:pPr>
        <w:jc w:val="center"/>
      </w:pPr>
      <w:r>
        <w:t>SATURDAY, SEPTEMBER 19, 2020</w:t>
      </w:r>
    </w:p>
    <w:p w:rsidR="00444CA6" w:rsidRDefault="00444CA6" w:rsidP="00444CA6">
      <w:pPr>
        <w:jc w:val="center"/>
      </w:pPr>
      <w:r>
        <w:t>9:00 A.M.</w:t>
      </w:r>
    </w:p>
    <w:p w:rsidR="00444CA6" w:rsidRDefault="00444CA6" w:rsidP="00444CA6">
      <w:pPr>
        <w:jc w:val="center"/>
      </w:pPr>
      <w:r>
        <w:t>VIA GOOGLE MEETING</w:t>
      </w:r>
    </w:p>
    <w:p w:rsidR="00444CA6" w:rsidRDefault="009B7A98" w:rsidP="00444CA6">
      <w:pPr>
        <w:jc w:val="center"/>
      </w:pPr>
      <w:hyperlink r:id="rId9" w:history="1">
        <w:r w:rsidR="00444CA6">
          <w:rPr>
            <w:rStyle w:val="Hyperlink"/>
          </w:rPr>
          <w:t>https://meet.google.com/sum-zvze-fsp</w:t>
        </w:r>
      </w:hyperlink>
    </w:p>
    <w:p w:rsidR="00444CA6" w:rsidRDefault="009B7A98" w:rsidP="00444CA6">
      <w:pPr>
        <w:jc w:val="center"/>
      </w:pPr>
      <w:hyperlink r:id="rId10" w:history="1">
        <w:r w:rsidR="00444CA6">
          <w:rPr>
            <w:rStyle w:val="Hyperlink"/>
          </w:rPr>
          <w:t>tel:+1-650-980-4611</w:t>
        </w:r>
      </w:hyperlink>
      <w:r w:rsidR="00444CA6">
        <w:t xml:space="preserve"> PIN.136016167</w:t>
      </w:r>
    </w:p>
    <w:p w:rsidR="00444CA6" w:rsidRDefault="00444CA6" w:rsidP="00444CA6">
      <w:pPr>
        <w:jc w:val="center"/>
      </w:pPr>
    </w:p>
    <w:p w:rsidR="00444CA6" w:rsidRDefault="00444CA6" w:rsidP="00444CA6"/>
    <w:p w:rsidR="00444CA6" w:rsidRDefault="00444CA6" w:rsidP="00444CA6"/>
    <w:p w:rsidR="00444CA6" w:rsidRDefault="00444CA6" w:rsidP="00444C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  <w:b/>
        </w:rPr>
        <w:tab/>
        <w:t>Call to Order</w:t>
      </w:r>
    </w:p>
    <w:p w:rsidR="00444CA6" w:rsidRDefault="00444CA6" w:rsidP="00444CA6">
      <w:pPr>
        <w:rPr>
          <w:rFonts w:ascii="Times New Roman" w:hAnsi="Times New Roman" w:cs="Times New Roman"/>
        </w:rPr>
      </w:pPr>
    </w:p>
    <w:p w:rsidR="00444CA6" w:rsidRDefault="00444CA6" w:rsidP="00444C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  <w:b/>
        </w:rPr>
        <w:tab/>
        <w:t>Hearings</w:t>
      </w:r>
    </w:p>
    <w:p w:rsidR="00444CA6" w:rsidRDefault="00444CA6" w:rsidP="00444C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 Noel </w:t>
      </w:r>
      <w:proofErr w:type="spellStart"/>
      <w:r>
        <w:rPr>
          <w:rFonts w:ascii="Times New Roman" w:hAnsi="Times New Roman" w:cs="Times New Roman"/>
        </w:rPr>
        <w:t>Perinpanayagam</w:t>
      </w:r>
      <w:proofErr w:type="spellEnd"/>
      <w:r>
        <w:rPr>
          <w:rFonts w:ascii="Times New Roman" w:hAnsi="Times New Roman" w:cs="Times New Roman"/>
        </w:rPr>
        <w:t>, 2016 Ferrari</w:t>
      </w:r>
    </w:p>
    <w:p w:rsidR="00444CA6" w:rsidRDefault="00444CA6" w:rsidP="00444C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</w:t>
      </w:r>
      <w:proofErr w:type="spellStart"/>
      <w:r>
        <w:rPr>
          <w:rFonts w:ascii="Times New Roman" w:hAnsi="Times New Roman" w:cs="Times New Roman"/>
        </w:rPr>
        <w:t>Kseniya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Soukeras</w:t>
      </w:r>
      <w:proofErr w:type="spellEnd"/>
      <w:r>
        <w:rPr>
          <w:rFonts w:ascii="Times New Roman" w:hAnsi="Times New Roman" w:cs="Times New Roman"/>
        </w:rPr>
        <w:t>, 2015 Ford Edge</w:t>
      </w:r>
    </w:p>
    <w:p w:rsidR="00444CA6" w:rsidRDefault="00444CA6" w:rsidP="00444CA6">
      <w:pPr>
        <w:rPr>
          <w:rFonts w:ascii="Times New Roman" w:hAnsi="Times New Roman" w:cs="Times New Roman"/>
        </w:rPr>
      </w:pPr>
    </w:p>
    <w:p w:rsidR="00444CA6" w:rsidRDefault="00444CA6" w:rsidP="00444C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  <w:b/>
        </w:rPr>
        <w:tab/>
        <w:t>Deliberations</w:t>
      </w:r>
    </w:p>
    <w:p w:rsidR="00444CA6" w:rsidRDefault="00444CA6" w:rsidP="00444C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  <w:b/>
        </w:rPr>
        <w:tab/>
      </w:r>
      <w:proofErr w:type="spellStart"/>
      <w:r>
        <w:rPr>
          <w:rFonts w:ascii="Times New Roman" w:hAnsi="Times New Roman" w:cs="Times New Roman"/>
          <w:b/>
        </w:rPr>
        <w:t>Adjornment</w:t>
      </w:r>
      <w:proofErr w:type="spellEnd"/>
    </w:p>
    <w:p w:rsidR="00444CA6" w:rsidRDefault="00444CA6" w:rsidP="00444CA6">
      <w:pPr>
        <w:rPr>
          <w:rFonts w:ascii="Times New Roman" w:hAnsi="Times New Roman" w:cs="Times New Roman"/>
        </w:rPr>
      </w:pPr>
    </w:p>
    <w:p w:rsidR="00444CA6" w:rsidRDefault="00444CA6" w:rsidP="00444C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Respectfully Submitted</w:t>
      </w:r>
    </w:p>
    <w:p w:rsidR="00444CA6" w:rsidRDefault="00444CA6" w:rsidP="00444CA6">
      <w:pPr>
        <w:rPr>
          <w:rFonts w:ascii="Times New Roman" w:hAnsi="Times New Roman" w:cs="Times New Roman"/>
        </w:rPr>
      </w:pPr>
    </w:p>
    <w:p w:rsidR="00444CA6" w:rsidRDefault="00444CA6" w:rsidP="00444CA6">
      <w:pPr>
        <w:rPr>
          <w:rFonts w:ascii="Times New Roman" w:hAnsi="Times New Roman" w:cs="Times New Roman"/>
        </w:rPr>
      </w:pPr>
    </w:p>
    <w:p w:rsidR="00444CA6" w:rsidRDefault="00444CA6" w:rsidP="00444C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Delana Lustberg, Board Clerk</w:t>
      </w:r>
    </w:p>
    <w:p w:rsidR="00E53698" w:rsidRPr="00E55BB6" w:rsidRDefault="00E53698" w:rsidP="00E55BB6"/>
    <w:sectPr w:rsidR="00E53698" w:rsidRPr="00E55BB6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401" w:rsidRDefault="00050401" w:rsidP="00397092">
      <w:r>
        <w:separator/>
      </w:r>
    </w:p>
  </w:endnote>
  <w:endnote w:type="continuationSeparator" w:id="0">
    <w:p w:rsidR="00050401" w:rsidRDefault="00050401" w:rsidP="0039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092" w:rsidRPr="003B697F" w:rsidRDefault="00397092" w:rsidP="00397092">
    <w:pPr>
      <w:pStyle w:val="Footer"/>
      <w:jc w:val="center"/>
      <w:rPr>
        <w:rFonts w:ascii="Baskerville Old Face" w:hAnsi="Baskerville Old Face"/>
        <w:b/>
        <w:color w:val="003300"/>
      </w:rPr>
    </w:pPr>
    <w:r w:rsidRPr="003B697F">
      <w:rPr>
        <w:rFonts w:ascii="Baskerville Old Face" w:hAnsi="Baskerville Old Face"/>
        <w:b/>
        <w:color w:val="003300"/>
      </w:rPr>
      <w:t>56 Norfield Road, P.O. Box 1007, Weston. CT  06883 Telephone (203) 222-2606 Fax (203)222-2506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401" w:rsidRDefault="00050401" w:rsidP="00397092">
      <w:r>
        <w:separator/>
      </w:r>
    </w:p>
  </w:footnote>
  <w:footnote w:type="continuationSeparator" w:id="0">
    <w:p w:rsidR="00050401" w:rsidRDefault="00050401" w:rsidP="00397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97F" w:rsidRDefault="009B7A98" w:rsidP="00397092">
    <w:pPr>
      <w:pStyle w:val="Header"/>
      <w:jc w:val="center"/>
      <w:rPr>
        <w:noProof/>
        <w:sz w:val="24"/>
        <w:szCs w:val="24"/>
      </w:rPr>
    </w:pPr>
    <w:r>
      <w:rPr>
        <w:noProof/>
        <w:color w:val="003300"/>
        <w:sz w:val="24"/>
        <w:szCs w:val="24"/>
      </w:rPr>
      <w:pict>
        <v:shapetype id="_x0000_t144" coordsize="21600,21600" o:spt="144" adj="11796480" path="al10800,10800,10800,10800@2@14e">
          <v:formulas>
            <v:f eqn="val #1"/>
            <v:f eqn="val #0"/>
            <v:f eqn="sum 0 0 #0"/>
            <v:f eqn="sumangle #0 0 180"/>
            <v:f eqn="sumangle #0 0 90"/>
            <v:f eqn="prod @4 2 1"/>
            <v:f eqn="sumangle #0 90 0"/>
            <v:f eqn="prod @6 2 1"/>
            <v:f eqn="abs #0"/>
            <v:f eqn="sumangle @8 0 90"/>
            <v:f eqn="if @9 @7 @5"/>
            <v:f eqn="sumangle @10 0 360"/>
            <v:f eqn="if @10 @11 @10"/>
            <v:f eqn="sumangle @12 0 360"/>
            <v:f eqn="if @12 @13 @12"/>
            <v:f eqn="sum 0 0 @14"/>
            <v:f eqn="val 10800"/>
            <v:f eqn="cos 10800 #0"/>
            <v:f eqn="sin 10800 #0"/>
            <v:f eqn="sum @17 10800 0"/>
            <v:f eqn="sum @18 10800 0"/>
            <v:f eqn="sum 10800 0 @17"/>
            <v:f eqn="if @9 0 21600"/>
            <v:f eqn="sum 10800 0 @18"/>
          </v:formulas>
          <v:path textpathok="t" o:connecttype="custom" o:connectlocs="10800,@22;@19,@20;@21,@20"/>
          <v:textpath on="t" style="v-text-kern:t" fitpath="t"/>
          <v:handles>
            <v:h position="@16,#0" polar="10800,10800"/>
          </v:handles>
          <o:lock v:ext="edit" text="t" shapetype="t"/>
        </v:shapetype>
        <v:shape id="_x0000_s2050" type="#_x0000_t144" alt="TOWN of WESTON, CONNECTICUT" style="position:absolute;left:0;text-align:left;margin-left:85.7pt;margin-top:-6pt;width:306pt;height:153pt;z-index:251660288;mso-wrap-distance-left:2.88pt;mso-wrap-distance-top:2.88pt;mso-wrap-distance-right:2.88pt;mso-wrap-distance-bottom:2.88pt" adj="-11639108" fillcolor="black" strokecolor="#558f97" o:cliptowrap="t">
          <v:stroke>
            <o:left v:ext="view" color="black [0]"/>
            <o:top v:ext="view" color="black [0]"/>
            <o:right v:ext="view" color="black [0]"/>
            <o:bottom v:ext="view" color="black [0]"/>
            <o:column v:ext="view" color="black [0]"/>
          </v:stroke>
          <v:shadow color="#868686"/>
          <v:textpath style="font-family:&quot;Times New Roman&quot;;font-size:8pt" fitshape="t" trim="t" string="TOWN of WESTON, CONNECTICUT"/>
        </v:shape>
      </w:pict>
    </w:r>
    <w:r w:rsidR="003B697F" w:rsidRPr="003735E4">
      <w:rPr>
        <w:noProof/>
        <w:color w:val="C4BC96" w:themeColor="background2" w:themeShade="BF"/>
        <w:sz w:val="24"/>
        <w:szCs w:val="24"/>
      </w:rPr>
      <w:drawing>
        <wp:anchor distT="0" distB="0" distL="114300" distR="114300" simplePos="0" relativeHeight="251659264" behindDoc="0" locked="0" layoutInCell="1" allowOverlap="1" wp14:anchorId="4668EDE2" wp14:editId="427AC853">
          <wp:simplePos x="0" y="0"/>
          <wp:positionH relativeFrom="column">
            <wp:posOffset>2238375</wp:posOffset>
          </wp:positionH>
          <wp:positionV relativeFrom="paragraph">
            <wp:posOffset>83820</wp:posOffset>
          </wp:positionV>
          <wp:extent cx="1485900" cy="1249680"/>
          <wp:effectExtent l="0" t="0" r="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249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B697F" w:rsidRDefault="003B697F" w:rsidP="00397092">
    <w:pPr>
      <w:pStyle w:val="Header"/>
      <w:jc w:val="center"/>
      <w:rPr>
        <w:noProof/>
        <w:sz w:val="24"/>
        <w:szCs w:val="24"/>
      </w:rPr>
    </w:pPr>
  </w:p>
  <w:p w:rsidR="003B697F" w:rsidRDefault="003B697F" w:rsidP="00397092">
    <w:pPr>
      <w:pStyle w:val="Header"/>
      <w:jc w:val="center"/>
      <w:rPr>
        <w:noProof/>
        <w:sz w:val="24"/>
        <w:szCs w:val="24"/>
      </w:rPr>
    </w:pPr>
  </w:p>
  <w:p w:rsidR="00397092" w:rsidRPr="00397092" w:rsidRDefault="00397092" w:rsidP="00397092">
    <w:pPr>
      <w:pStyle w:val="Header"/>
      <w:jc w:val="center"/>
      <w:rPr>
        <w:rFonts w:ascii="Baskerville Old Face" w:hAnsi="Baskerville Old Face"/>
        <w:b/>
        <w:color w:val="4F6228" w:themeColor="accent3" w:themeShade="80"/>
        <w:sz w:val="36"/>
        <w:szCs w:val="36"/>
      </w:rPr>
    </w:pPr>
  </w:p>
  <w:p w:rsidR="00397092" w:rsidRDefault="00397092" w:rsidP="00397092">
    <w:pPr>
      <w:pStyle w:val="Header"/>
      <w:jc w:val="center"/>
    </w:pPr>
  </w:p>
  <w:p w:rsidR="003B697F" w:rsidRDefault="003B697F" w:rsidP="00397092">
    <w:pPr>
      <w:pStyle w:val="Header"/>
      <w:jc w:val="center"/>
      <w:rPr>
        <w:rFonts w:ascii="Baskerville Old Face" w:hAnsi="Baskerville Old Face"/>
        <w:b/>
        <w:color w:val="4F6228" w:themeColor="accent3" w:themeShade="80"/>
      </w:rPr>
    </w:pPr>
  </w:p>
  <w:p w:rsidR="003B697F" w:rsidRPr="003B697F" w:rsidRDefault="003B697F" w:rsidP="003B697F">
    <w:pPr>
      <w:pStyle w:val="Header"/>
      <w:rPr>
        <w:rFonts w:ascii="Baskerville Old Face" w:hAnsi="Baskerville Old Face"/>
        <w:b/>
        <w:color w:val="0B0E06"/>
      </w:rPr>
    </w:pPr>
  </w:p>
  <w:p w:rsidR="00397092" w:rsidRPr="003735E4" w:rsidRDefault="00397092" w:rsidP="003B697F">
    <w:pPr>
      <w:pStyle w:val="Header"/>
      <w:jc w:val="center"/>
      <w:rPr>
        <w:rFonts w:ascii="Baskerville Old Face" w:hAnsi="Baskerville Old Face"/>
        <w:b/>
        <w:color w:val="003300"/>
      </w:rPr>
    </w:pPr>
    <w:r w:rsidRPr="003735E4">
      <w:rPr>
        <w:rFonts w:ascii="Baskerville Old Face" w:hAnsi="Baskerville Old Face"/>
        <w:b/>
        <w:color w:val="003300"/>
      </w:rPr>
      <w:t>Incorporated 1787</w:t>
    </w:r>
  </w:p>
  <w:p w:rsidR="00397092" w:rsidRPr="003735E4" w:rsidRDefault="00EB5726" w:rsidP="003B697F">
    <w:pPr>
      <w:pStyle w:val="Header"/>
      <w:jc w:val="center"/>
      <w:rPr>
        <w:rFonts w:ascii="Baskerville Old Face" w:hAnsi="Baskerville Old Face"/>
        <w:color w:val="003300"/>
      </w:rPr>
    </w:pPr>
    <w:r>
      <w:rPr>
        <w:rFonts w:ascii="Baskerville Old Face" w:hAnsi="Baskerville Old Face"/>
        <w:b/>
        <w:color w:val="003300"/>
      </w:rPr>
      <w:t>BOARD OF ASSESSMENT APPEALS</w:t>
    </w:r>
  </w:p>
  <w:p w:rsidR="00397092" w:rsidRPr="003735E4" w:rsidRDefault="009A1FAC" w:rsidP="00397092">
    <w:pPr>
      <w:pStyle w:val="Header"/>
      <w:rPr>
        <w:rFonts w:ascii="Baskerville Old Face" w:hAnsi="Baskerville Old Face"/>
        <w:b/>
        <w:color w:val="003300"/>
      </w:rPr>
    </w:pPr>
    <w:r>
      <w:rPr>
        <w:rFonts w:ascii="Baskerville Old Face" w:hAnsi="Baskerville Old Face"/>
        <w:b/>
        <w:color w:val="003300"/>
      </w:rPr>
      <w:t>Denise Maxcy</w:t>
    </w:r>
    <w:r w:rsidR="00EB5726">
      <w:rPr>
        <w:rFonts w:ascii="Baskerville Old Face" w:hAnsi="Baskerville Old Face"/>
        <w:b/>
        <w:color w:val="003300"/>
      </w:rPr>
      <w:t>-Chair</w:t>
    </w:r>
    <w:r w:rsidR="00EB5726">
      <w:rPr>
        <w:rFonts w:ascii="Baskerville Old Face" w:hAnsi="Baskerville Old Face"/>
        <w:b/>
        <w:color w:val="003300"/>
      </w:rPr>
      <w:tab/>
    </w:r>
    <w:r w:rsidR="00EB5726">
      <w:rPr>
        <w:rFonts w:ascii="Baskerville Old Face" w:hAnsi="Baskerville Old Face"/>
        <w:b/>
        <w:color w:val="003300"/>
      </w:rPr>
      <w:tab/>
      <w:t>Roberto Ordonez-Alternate</w:t>
    </w:r>
    <w:r w:rsidR="00397092" w:rsidRPr="003735E4">
      <w:rPr>
        <w:rFonts w:ascii="Baskerville Old Face" w:hAnsi="Baskerville Old Face"/>
        <w:b/>
        <w:color w:val="003300"/>
      </w:rPr>
      <w:tab/>
    </w:r>
  </w:p>
  <w:p w:rsidR="00397092" w:rsidRDefault="00EB5726" w:rsidP="00397092">
    <w:pPr>
      <w:pStyle w:val="Header"/>
      <w:rPr>
        <w:rFonts w:ascii="Baskerville Old Face" w:hAnsi="Baskerville Old Face"/>
        <w:b/>
        <w:color w:val="003300"/>
      </w:rPr>
    </w:pPr>
    <w:r w:rsidRPr="00EB5726">
      <w:rPr>
        <w:rFonts w:ascii="Baskerville Old Face" w:hAnsi="Baskerville Old Face"/>
        <w:b/>
        <w:color w:val="003300"/>
      </w:rPr>
      <w:t>Leslie</w:t>
    </w:r>
    <w:r>
      <w:rPr>
        <w:rFonts w:ascii="Baskerville Old Face" w:hAnsi="Baskerville Old Face"/>
        <w:b/>
        <w:color w:val="003300"/>
      </w:rPr>
      <w:t xml:space="preserve"> </w:t>
    </w:r>
    <w:r w:rsidRPr="00EB5726">
      <w:rPr>
        <w:rFonts w:ascii="Baskerville Old Face" w:hAnsi="Baskerville Old Face"/>
        <w:b/>
        <w:color w:val="003300"/>
      </w:rPr>
      <w:t>Riback</w:t>
    </w:r>
    <w:r w:rsidR="0061605E">
      <w:rPr>
        <w:rFonts w:ascii="Baskerville Old Face" w:hAnsi="Baskerville Old Face"/>
        <w:b/>
        <w:color w:val="003300"/>
      </w:rPr>
      <w:tab/>
    </w:r>
    <w:r w:rsidR="0061605E">
      <w:rPr>
        <w:rFonts w:ascii="Baskerville Old Face" w:hAnsi="Baskerville Old Face"/>
        <w:b/>
        <w:color w:val="003300"/>
      </w:rPr>
      <w:tab/>
    </w:r>
    <w:r w:rsidR="009A1FAC">
      <w:rPr>
        <w:rFonts w:ascii="Baskerville Old Face" w:hAnsi="Baskerville Old Face"/>
        <w:b/>
        <w:color w:val="003300"/>
      </w:rPr>
      <w:t>Debbie Rehr</w:t>
    </w:r>
    <w:r>
      <w:rPr>
        <w:rFonts w:ascii="Baskerville Old Face" w:hAnsi="Baskerville Old Face"/>
        <w:b/>
        <w:color w:val="003300"/>
      </w:rPr>
      <w:t>-Alternate</w:t>
    </w:r>
    <w:r w:rsidR="00397092" w:rsidRPr="003735E4">
      <w:rPr>
        <w:rFonts w:ascii="Baskerville Old Face" w:hAnsi="Baskerville Old Face"/>
        <w:b/>
        <w:color w:val="003300"/>
      </w:rPr>
      <w:t xml:space="preserve"> </w:t>
    </w:r>
  </w:p>
  <w:p w:rsidR="0061605E" w:rsidRPr="003735E4" w:rsidRDefault="009A1FAC" w:rsidP="00397092">
    <w:pPr>
      <w:pStyle w:val="Header"/>
      <w:rPr>
        <w:rFonts w:ascii="Baskerville Old Face" w:hAnsi="Baskerville Old Face"/>
        <w:b/>
        <w:color w:val="003300"/>
      </w:rPr>
    </w:pPr>
    <w:r>
      <w:rPr>
        <w:rFonts w:ascii="Baskerville Old Face" w:hAnsi="Baskerville Old Face"/>
        <w:b/>
        <w:color w:val="003300"/>
      </w:rPr>
      <w:t>Barbara Reynolds</w:t>
    </w:r>
    <w:r w:rsidR="0061605E">
      <w:rPr>
        <w:rFonts w:ascii="Baskerville Old Face" w:hAnsi="Baskerville Old Face"/>
        <w:b/>
        <w:color w:val="003300"/>
      </w:rPr>
      <w:tab/>
    </w:r>
    <w:r w:rsidR="0061605E">
      <w:rPr>
        <w:rFonts w:ascii="Baskerville Old Face" w:hAnsi="Baskerville Old Face"/>
        <w:b/>
        <w:color w:val="003300"/>
      </w:rPr>
      <w:tab/>
    </w:r>
    <w:r w:rsidR="00314DDF">
      <w:rPr>
        <w:rFonts w:ascii="Baskerville Old Face" w:hAnsi="Baskerville Old Face"/>
        <w:b/>
        <w:color w:val="003300"/>
      </w:rPr>
      <w:t>Marina Coprio-Alternate</w:t>
    </w:r>
    <w:r w:rsidR="0061605E">
      <w:rPr>
        <w:rFonts w:ascii="Baskerville Old Face" w:hAnsi="Baskerville Old Face"/>
        <w:b/>
        <w:color w:val="003300"/>
      </w:rPr>
      <w:tab/>
    </w:r>
  </w:p>
  <w:p w:rsidR="00397092" w:rsidRPr="003735E4" w:rsidRDefault="00397092" w:rsidP="00397092">
    <w:pPr>
      <w:pStyle w:val="Header"/>
      <w:jc w:val="both"/>
      <w:rPr>
        <w:rFonts w:ascii="Baskerville Old Face" w:hAnsi="Baskerville Old Face"/>
        <w:b/>
        <w:color w:val="0033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01162"/>
    <w:multiLevelType w:val="hybridMultilevel"/>
    <w:tmpl w:val="DD8AA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61648"/>
    <w:multiLevelType w:val="hybridMultilevel"/>
    <w:tmpl w:val="22D4AAB6"/>
    <w:lvl w:ilvl="0" w:tplc="7A2EC16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092"/>
    <w:rsid w:val="00050401"/>
    <w:rsid w:val="000639F4"/>
    <w:rsid w:val="000B2050"/>
    <w:rsid w:val="001948E4"/>
    <w:rsid w:val="001B22BC"/>
    <w:rsid w:val="001F129C"/>
    <w:rsid w:val="00314DDF"/>
    <w:rsid w:val="00343BE9"/>
    <w:rsid w:val="003735E4"/>
    <w:rsid w:val="00397092"/>
    <w:rsid w:val="003B697F"/>
    <w:rsid w:val="00444CA6"/>
    <w:rsid w:val="004D2752"/>
    <w:rsid w:val="0061605E"/>
    <w:rsid w:val="0063722A"/>
    <w:rsid w:val="006C7B63"/>
    <w:rsid w:val="006D2A3A"/>
    <w:rsid w:val="008809D7"/>
    <w:rsid w:val="008A2081"/>
    <w:rsid w:val="00976E13"/>
    <w:rsid w:val="00996E8B"/>
    <w:rsid w:val="009A1FAC"/>
    <w:rsid w:val="009A6B59"/>
    <w:rsid w:val="009B7A98"/>
    <w:rsid w:val="00A266DF"/>
    <w:rsid w:val="00B3006B"/>
    <w:rsid w:val="00DA7AC7"/>
    <w:rsid w:val="00E53698"/>
    <w:rsid w:val="00E55BB6"/>
    <w:rsid w:val="00EA490F"/>
    <w:rsid w:val="00EB5726"/>
    <w:rsid w:val="00F4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CA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70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7092"/>
  </w:style>
  <w:style w:type="paragraph" w:styleId="Footer">
    <w:name w:val="footer"/>
    <w:basedOn w:val="Normal"/>
    <w:link w:val="FooterChar"/>
    <w:uiPriority w:val="99"/>
    <w:unhideWhenUsed/>
    <w:rsid w:val="003970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7092"/>
  </w:style>
  <w:style w:type="character" w:styleId="Hyperlink">
    <w:name w:val="Hyperlink"/>
    <w:basedOn w:val="DefaultParagraphFont"/>
    <w:uiPriority w:val="99"/>
    <w:unhideWhenUsed/>
    <w:rsid w:val="006160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09D7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CA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70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7092"/>
  </w:style>
  <w:style w:type="paragraph" w:styleId="Footer">
    <w:name w:val="footer"/>
    <w:basedOn w:val="Normal"/>
    <w:link w:val="FooterChar"/>
    <w:uiPriority w:val="99"/>
    <w:unhideWhenUsed/>
    <w:rsid w:val="003970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7092"/>
  </w:style>
  <w:style w:type="character" w:styleId="Hyperlink">
    <w:name w:val="Hyperlink"/>
    <w:basedOn w:val="DefaultParagraphFont"/>
    <w:uiPriority w:val="99"/>
    <w:unhideWhenUsed/>
    <w:rsid w:val="006160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09D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0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tel:+1-650-980-461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eet.google.com/sum-zvze-fsp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D3420-5676-4CA7-9939-94E6CCB2A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Hames</dc:creator>
  <cp:lastModifiedBy>Delana Lustberg</cp:lastModifiedBy>
  <cp:revision>2</cp:revision>
  <cp:lastPrinted>2020-02-14T18:06:00Z</cp:lastPrinted>
  <dcterms:created xsi:type="dcterms:W3CDTF">2020-09-17T20:20:00Z</dcterms:created>
  <dcterms:modified xsi:type="dcterms:W3CDTF">2020-09-17T20:20:00Z</dcterms:modified>
</cp:coreProperties>
</file>