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D75F" w14:textId="6EF49AED" w:rsidR="00DA5B00" w:rsidRDefault="00DA5B00" w:rsidP="00DA5B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COMMISSION ON AGING</w:t>
      </w:r>
    </w:p>
    <w:p w14:paraId="37DD5F37" w14:textId="084CD31D" w:rsidR="00DA5B00" w:rsidRDefault="00DA5B00" w:rsidP="00DA5B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</w:t>
      </w:r>
    </w:p>
    <w:p w14:paraId="21F12253" w14:textId="0E0EB642" w:rsidR="00DA5B00" w:rsidRDefault="00DA5B00" w:rsidP="00DA5B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SENIOR CENTER</w:t>
      </w:r>
    </w:p>
    <w:p w14:paraId="7E00E54A" w14:textId="7B2DE3A6" w:rsidR="00DA5B00" w:rsidRDefault="00DA5B00" w:rsidP="00DA5B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6, 2023</w:t>
      </w:r>
    </w:p>
    <w:p w14:paraId="52E989DB" w14:textId="492BA2E4" w:rsidR="00DA5B00" w:rsidRDefault="00DA5B00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meeting began at </w:t>
      </w:r>
      <w:r>
        <w:rPr>
          <w:sz w:val="32"/>
          <w:szCs w:val="32"/>
        </w:rPr>
        <w:t>9:07 am</w:t>
      </w:r>
      <w:r w:rsidR="00EE68F8">
        <w:rPr>
          <w:sz w:val="32"/>
          <w:szCs w:val="32"/>
        </w:rPr>
        <w:t>.</w:t>
      </w:r>
    </w:p>
    <w:p w14:paraId="11D831FA" w14:textId="0C56A790" w:rsidR="00DA5B00" w:rsidRDefault="00DA5B00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Present:</w:t>
      </w:r>
      <w:r>
        <w:rPr>
          <w:sz w:val="32"/>
          <w:szCs w:val="32"/>
        </w:rPr>
        <w:t xml:space="preserve"> Bruce Lorentzen; Richard Wolf; Fran Goldstein (via speakerphone); David Goodman; Alison McElhone; Terry Castellano; Rose Cruz</w:t>
      </w:r>
    </w:p>
    <w:p w14:paraId="4F380428" w14:textId="47E3BE9F" w:rsidR="00DA5B00" w:rsidRDefault="00DA5B00" w:rsidP="00DA5B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Minutes for October: </w:t>
      </w:r>
      <w:r>
        <w:rPr>
          <w:sz w:val="32"/>
          <w:szCs w:val="32"/>
        </w:rPr>
        <w:t>approved unanimously</w:t>
      </w:r>
    </w:p>
    <w:p w14:paraId="40888920" w14:textId="1825B755" w:rsidR="00DA5B00" w:rsidRDefault="00DA5B00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Welcome: </w:t>
      </w:r>
      <w:r>
        <w:rPr>
          <w:sz w:val="32"/>
          <w:szCs w:val="32"/>
        </w:rPr>
        <w:t>David Goodman; introductions by each COA member</w:t>
      </w:r>
    </w:p>
    <w:p w14:paraId="12AC9CD8" w14:textId="14F6DCC7" w:rsidR="00DA5B00" w:rsidRDefault="00DA5B00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Dial-a-Ride:</w:t>
      </w:r>
      <w:r w:rsidR="00CC3D4A">
        <w:rPr>
          <w:b/>
          <w:bCs/>
          <w:sz w:val="32"/>
          <w:szCs w:val="32"/>
        </w:rPr>
        <w:t xml:space="preserve"> </w:t>
      </w:r>
      <w:r w:rsidR="00CC3D4A">
        <w:rPr>
          <w:sz w:val="32"/>
          <w:szCs w:val="32"/>
        </w:rPr>
        <w:t>Lovie Hurd has resigned. The position is for 37.5 hours per week</w:t>
      </w:r>
      <w:r w:rsidR="00384EE4">
        <w:rPr>
          <w:sz w:val="32"/>
          <w:szCs w:val="32"/>
        </w:rPr>
        <w:t>. The Town funds this position</w:t>
      </w:r>
      <w:r w:rsidR="00CC3D4A">
        <w:rPr>
          <w:sz w:val="32"/>
          <w:szCs w:val="32"/>
        </w:rPr>
        <w:t xml:space="preserve"> for four days a week</w:t>
      </w:r>
      <w:r w:rsidR="00384EE4">
        <w:rPr>
          <w:sz w:val="32"/>
          <w:szCs w:val="32"/>
        </w:rPr>
        <w:t xml:space="preserve">. </w:t>
      </w:r>
      <w:r w:rsidR="00CC3D4A">
        <w:rPr>
          <w:sz w:val="32"/>
          <w:szCs w:val="32"/>
        </w:rPr>
        <w:t>The state picks up the fifth day. A part time driver’s hours are 19</w:t>
      </w:r>
      <w:r w:rsidR="00384EE4">
        <w:rPr>
          <w:sz w:val="32"/>
          <w:szCs w:val="32"/>
        </w:rPr>
        <w:t xml:space="preserve">. </w:t>
      </w:r>
      <w:r w:rsidR="00CC3D4A">
        <w:rPr>
          <w:sz w:val="32"/>
          <w:szCs w:val="32"/>
        </w:rPr>
        <w:t>Rose is actively seeking a replacement for Lovie Hurd. Discussion followed</w:t>
      </w:r>
      <w:r w:rsidR="00384EE4">
        <w:rPr>
          <w:sz w:val="32"/>
          <w:szCs w:val="32"/>
        </w:rPr>
        <w:t xml:space="preserve">. </w:t>
      </w:r>
    </w:p>
    <w:p w14:paraId="6CD6B8C6" w14:textId="5D808925" w:rsidR="00CC3D4A" w:rsidRDefault="00CC3D4A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Pickleball update: </w:t>
      </w:r>
      <w:r>
        <w:rPr>
          <w:sz w:val="32"/>
          <w:szCs w:val="32"/>
        </w:rPr>
        <w:t>Rose proposed a $50 annual fee</w:t>
      </w:r>
      <w:r w:rsidR="00384EE4">
        <w:rPr>
          <w:sz w:val="32"/>
          <w:szCs w:val="32"/>
        </w:rPr>
        <w:t xml:space="preserve">. </w:t>
      </w:r>
      <w:r>
        <w:rPr>
          <w:sz w:val="32"/>
          <w:szCs w:val="32"/>
        </w:rPr>
        <w:t>Richard stated that the proposed fee is too low. Richard gave a background on the pickleball “facility.”  Bruce said part of COA’s charge is that activities should, through fees, pay 50% of costs to maintain and run program</w:t>
      </w:r>
      <w:r w:rsidR="00384EE4">
        <w:rPr>
          <w:sz w:val="32"/>
          <w:szCs w:val="32"/>
        </w:rPr>
        <w:t>s</w:t>
      </w:r>
      <w:r>
        <w:rPr>
          <w:sz w:val="32"/>
          <w:szCs w:val="32"/>
        </w:rPr>
        <w:t>. Discussion followed with the commission agreeing that the issue of pickleball needs further investigation</w:t>
      </w:r>
      <w:r w:rsidR="00120498">
        <w:rPr>
          <w:sz w:val="32"/>
          <w:szCs w:val="32"/>
        </w:rPr>
        <w:t>.</w:t>
      </w:r>
    </w:p>
    <w:p w14:paraId="1AD7DB8F" w14:textId="1DC66632" w:rsidR="00CC3D4A" w:rsidRDefault="00CC3D4A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Social Services: </w:t>
      </w:r>
      <w:r>
        <w:rPr>
          <w:sz w:val="32"/>
          <w:szCs w:val="32"/>
        </w:rPr>
        <w:t>Tabled; Allison Lisbon away on related business</w:t>
      </w:r>
    </w:p>
    <w:p w14:paraId="68D77A14" w14:textId="790A3046" w:rsidR="00CC3D4A" w:rsidRDefault="00CC3D4A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Senior Center: </w:t>
      </w:r>
      <w:r>
        <w:rPr>
          <w:sz w:val="32"/>
          <w:szCs w:val="32"/>
        </w:rPr>
        <w:t>Rose described</w:t>
      </w:r>
      <w:r w:rsidR="00120498">
        <w:rPr>
          <w:sz w:val="32"/>
          <w:szCs w:val="32"/>
        </w:rPr>
        <w:t xml:space="preserve"> the following: upcoming trips; Thanksgiving lunch; Holiday lunch (Chris Coogan to perform); Holiday gift sale; fundraising letter.</w:t>
      </w:r>
    </w:p>
    <w:p w14:paraId="1A599129" w14:textId="2135BFFA" w:rsidR="00120498" w:rsidRDefault="00120498" w:rsidP="00DA5B00">
      <w:pPr>
        <w:rPr>
          <w:sz w:val="32"/>
          <w:szCs w:val="32"/>
        </w:rPr>
      </w:pPr>
      <w:r>
        <w:rPr>
          <w:sz w:val="32"/>
          <w:szCs w:val="32"/>
        </w:rPr>
        <w:t>Rose said technology classes are tentatively scheduled for January 24.</w:t>
      </w:r>
    </w:p>
    <w:p w14:paraId="76538459" w14:textId="558D6B32" w:rsidR="00120498" w:rsidRDefault="00120498" w:rsidP="00DA5B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Rose reviewed her Wish List (see October minutes)</w:t>
      </w:r>
      <w:r w:rsidR="00384EE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Funding is partially through ARPA funds which must be applied for by June ’24 and used by June ’26. The amount should be $24,000. </w:t>
      </w:r>
      <w:r w:rsidR="00384EE4">
        <w:rPr>
          <w:sz w:val="32"/>
          <w:szCs w:val="32"/>
        </w:rPr>
        <w:t xml:space="preserve">There is also a donation from an anonymous source that would be targeted for Rose’s wish list. </w:t>
      </w:r>
      <w:r>
        <w:rPr>
          <w:sz w:val="32"/>
          <w:szCs w:val="32"/>
        </w:rPr>
        <w:t>Richard would like a timeline for completion of the wish list.</w:t>
      </w:r>
      <w:r w:rsidR="00384EE4">
        <w:rPr>
          <w:sz w:val="32"/>
          <w:szCs w:val="32"/>
        </w:rPr>
        <w:t xml:space="preserve"> Discussion followed.</w:t>
      </w:r>
    </w:p>
    <w:p w14:paraId="7B194CE3" w14:textId="26AE9DC4" w:rsidR="00120498" w:rsidRDefault="00120498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Friends: </w:t>
      </w:r>
      <w:r>
        <w:rPr>
          <w:sz w:val="32"/>
          <w:szCs w:val="32"/>
        </w:rPr>
        <w:t>Richard reminded the COA that Friends does not underwrite any “bricks and mortar” expenses. Discussion followed.</w:t>
      </w:r>
    </w:p>
    <w:p w14:paraId="298175CF" w14:textId="0A09F1DE" w:rsidR="00120498" w:rsidRDefault="00120498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COA member: </w:t>
      </w:r>
      <w:r>
        <w:rPr>
          <w:sz w:val="32"/>
          <w:szCs w:val="32"/>
        </w:rPr>
        <w:t>one more needed</w:t>
      </w:r>
    </w:p>
    <w:p w14:paraId="53252742" w14:textId="6734B636" w:rsidR="00120498" w:rsidRDefault="00120498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Next meeting: </w:t>
      </w:r>
      <w:r>
        <w:rPr>
          <w:sz w:val="32"/>
          <w:szCs w:val="32"/>
        </w:rPr>
        <w:t>Monday, December 4.</w:t>
      </w:r>
    </w:p>
    <w:p w14:paraId="3469A440" w14:textId="2D5632A9" w:rsidR="00120498" w:rsidRDefault="00120498" w:rsidP="00DA5B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Adjourned: </w:t>
      </w:r>
      <w:r w:rsidR="00384EE4">
        <w:rPr>
          <w:sz w:val="32"/>
          <w:szCs w:val="32"/>
        </w:rPr>
        <w:t>11:12 am.</w:t>
      </w:r>
    </w:p>
    <w:p w14:paraId="7EE22132" w14:textId="2827BDBA" w:rsidR="00384EE4" w:rsidRDefault="00384EE4" w:rsidP="00DA5B00">
      <w:pPr>
        <w:rPr>
          <w:sz w:val="32"/>
          <w:szCs w:val="32"/>
        </w:rPr>
      </w:pPr>
      <w:r>
        <w:rPr>
          <w:sz w:val="32"/>
          <w:szCs w:val="32"/>
        </w:rPr>
        <w:t>Respectfully submitted,</w:t>
      </w:r>
    </w:p>
    <w:p w14:paraId="60997BAD" w14:textId="7B1EA7C2" w:rsidR="00384EE4" w:rsidRPr="00120498" w:rsidRDefault="00384EE4" w:rsidP="00DA5B00">
      <w:pPr>
        <w:rPr>
          <w:sz w:val="32"/>
          <w:szCs w:val="32"/>
        </w:rPr>
      </w:pPr>
      <w:r>
        <w:rPr>
          <w:sz w:val="32"/>
          <w:szCs w:val="32"/>
        </w:rPr>
        <w:t>Terry Castellano</w:t>
      </w:r>
    </w:p>
    <w:p w14:paraId="4B4C2126" w14:textId="6A0FCED2" w:rsidR="00120498" w:rsidRPr="00120498" w:rsidRDefault="00120498" w:rsidP="00DA5B00">
      <w:pPr>
        <w:rPr>
          <w:b/>
          <w:bCs/>
          <w:sz w:val="32"/>
          <w:szCs w:val="32"/>
        </w:rPr>
      </w:pPr>
    </w:p>
    <w:p w14:paraId="433C6521" w14:textId="77777777" w:rsidR="00DA5B00" w:rsidRDefault="00DA5B00" w:rsidP="00DA5B00">
      <w:pPr>
        <w:jc w:val="center"/>
        <w:rPr>
          <w:b/>
          <w:bCs/>
          <w:sz w:val="36"/>
          <w:szCs w:val="36"/>
        </w:rPr>
      </w:pPr>
    </w:p>
    <w:p w14:paraId="51E4F997" w14:textId="4D34C710" w:rsidR="00DA5B00" w:rsidRPr="00DA5B00" w:rsidRDefault="00DA5B00" w:rsidP="00DA5B00">
      <w:pPr>
        <w:rPr>
          <w:sz w:val="32"/>
          <w:szCs w:val="32"/>
        </w:rPr>
      </w:pPr>
    </w:p>
    <w:sectPr w:rsidR="00DA5B00" w:rsidRPr="00DA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00"/>
    <w:rsid w:val="00120498"/>
    <w:rsid w:val="00384EE4"/>
    <w:rsid w:val="003908A3"/>
    <w:rsid w:val="00CC3D4A"/>
    <w:rsid w:val="00DA5B00"/>
    <w:rsid w:val="00E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E877"/>
  <w15:chartTrackingRefBased/>
  <w15:docId w15:val="{0A6C9A86-87BB-499F-8117-E73806E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FF4BB26BFC243AD8DA51D05E50347" ma:contentTypeVersion="13" ma:contentTypeDescription="Create a new document." ma:contentTypeScope="" ma:versionID="14388bac332bfd19a38ef6f3443de437">
  <xsd:schema xmlns:xsd="http://www.w3.org/2001/XMLSchema" xmlns:xs="http://www.w3.org/2001/XMLSchema" xmlns:p="http://schemas.microsoft.com/office/2006/metadata/properties" xmlns:ns3="83c32257-1ea0-4db0-83ed-126731ceb8ea" xmlns:ns4="bc8a0049-8302-4685-9e84-3b1e1da4ff95" targetNamespace="http://schemas.microsoft.com/office/2006/metadata/properties" ma:root="true" ma:fieldsID="51a8c97fe9b42168ab20bbb9a245fc65" ns3:_="" ns4:_="">
    <xsd:import namespace="83c32257-1ea0-4db0-83ed-126731ceb8ea"/>
    <xsd:import namespace="bc8a0049-8302-4685-9e84-3b1e1da4ff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32257-1ea0-4db0-83ed-126731ceb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a0049-8302-4685-9e84-3b1e1da4f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8a0049-8302-4685-9e84-3b1e1da4ff95" xsi:nil="true"/>
  </documentManagement>
</p:properties>
</file>

<file path=customXml/itemProps1.xml><?xml version="1.0" encoding="utf-8"?>
<ds:datastoreItem xmlns:ds="http://schemas.openxmlformats.org/officeDocument/2006/customXml" ds:itemID="{8B3A9CB5-E055-4DE0-AA0A-8A3ADB8B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32257-1ea0-4db0-83ed-126731ceb8ea"/>
    <ds:schemaRef ds:uri="bc8a0049-8302-4685-9e84-3b1e1da4f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268BF-1A2C-402B-B0F2-F3787067C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827A4-0D34-4C33-9C1C-10F91F6F5C4C}">
  <ds:schemaRefs>
    <ds:schemaRef ds:uri="http://schemas.microsoft.com/office/2006/metadata/properties"/>
    <ds:schemaRef ds:uri="http://schemas.microsoft.com/office/infopath/2007/PartnerControls"/>
    <ds:schemaRef ds:uri="bc8a0049-8302-4685-9e84-3b1e1da4f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Castellano, Michael [AGRON]</dc:creator>
  <cp:keywords/>
  <dc:description/>
  <cp:lastModifiedBy>Castellano, Michael [AGRON]</cp:lastModifiedBy>
  <cp:revision>3</cp:revision>
  <dcterms:created xsi:type="dcterms:W3CDTF">2023-12-01T15:03:00Z</dcterms:created>
  <dcterms:modified xsi:type="dcterms:W3CDTF">2023-12-01T15:56:00Z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0x0101007AEFF4BB26BFC243AD8DA51D05E50347</vt:lpwstr>
  </property>
</Properties>
</file>