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DCC7" w14:textId="5541C7BC" w:rsidR="00F37EC7" w:rsidRPr="00F37EC7" w:rsidRDefault="00F37EC7" w:rsidP="00F37EC7">
      <w:pPr>
        <w:jc w:val="center"/>
        <w:rPr>
          <w:b/>
          <w:bCs/>
          <w:sz w:val="56"/>
          <w:szCs w:val="56"/>
        </w:rPr>
      </w:pPr>
      <w:r w:rsidRPr="00F37EC7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4724F32" wp14:editId="78D1688E">
            <wp:simplePos x="0" y="0"/>
            <wp:positionH relativeFrom="column">
              <wp:posOffset>3650512</wp:posOffset>
            </wp:positionH>
            <wp:positionV relativeFrom="paragraph">
              <wp:posOffset>326</wp:posOffset>
            </wp:positionV>
            <wp:extent cx="1103704" cy="976940"/>
            <wp:effectExtent l="0" t="0" r="1270" b="0"/>
            <wp:wrapTopAndBottom/>
            <wp:docPr id="1277498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71" cy="982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EC7">
        <w:rPr>
          <w:b/>
          <w:bCs/>
          <w:sz w:val="56"/>
          <w:szCs w:val="56"/>
        </w:rPr>
        <w:t>Public Notice-Applications to carry pistols and revolvers</w:t>
      </w:r>
    </w:p>
    <w:p w14:paraId="652DE2FE" w14:textId="3070E8BF" w:rsidR="00F37EC7" w:rsidRPr="00F37EC7" w:rsidRDefault="00F37EC7" w:rsidP="00F37EC7">
      <w:pPr>
        <w:jc w:val="center"/>
        <w:rPr>
          <w:b/>
          <w:bCs/>
          <w:sz w:val="32"/>
          <w:szCs w:val="32"/>
        </w:rPr>
      </w:pPr>
      <w:r w:rsidRPr="00F37EC7">
        <w:rPr>
          <w:b/>
          <w:bCs/>
          <w:sz w:val="32"/>
          <w:szCs w:val="32"/>
        </w:rPr>
        <w:t>Posted in compliance with Public Act 23-53, effective Oct 1, 2023</w:t>
      </w:r>
    </w:p>
    <w:p w14:paraId="785FB57B" w14:textId="2CEB2D9E" w:rsidR="00F37EC7" w:rsidRPr="00F37EC7" w:rsidRDefault="00F37EC7" w:rsidP="00F37EC7">
      <w:pPr>
        <w:jc w:val="center"/>
        <w:rPr>
          <w:b/>
          <w:bCs/>
          <w:sz w:val="32"/>
          <w:szCs w:val="32"/>
        </w:rPr>
      </w:pPr>
      <w:r w:rsidRPr="00F37EC7">
        <w:rPr>
          <w:b/>
          <w:bCs/>
          <w:sz w:val="32"/>
          <w:szCs w:val="32"/>
        </w:rPr>
        <w:t>Under the State of Connecticut General Statutes, citizens have:</w:t>
      </w:r>
    </w:p>
    <w:p w14:paraId="5615D040" w14:textId="51763435" w:rsidR="00F37EC7" w:rsidRPr="00F37EC7" w:rsidRDefault="00F37EC7" w:rsidP="00F37EC7">
      <w:pPr>
        <w:jc w:val="center"/>
        <w:rPr>
          <w:b/>
          <w:bCs/>
          <w:sz w:val="32"/>
          <w:szCs w:val="32"/>
        </w:rPr>
      </w:pPr>
    </w:p>
    <w:p w14:paraId="42FC88D4" w14:textId="6CC32296" w:rsidR="00F37EC7" w:rsidRPr="00F37EC7" w:rsidRDefault="00F37EC7" w:rsidP="00F37EC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F37EC7">
        <w:rPr>
          <w:b/>
          <w:bCs/>
          <w:sz w:val="32"/>
          <w:szCs w:val="32"/>
        </w:rPr>
        <w:t>A right to request and obtain an application to apply for a permit to carry a pistol or revolver.</w:t>
      </w:r>
    </w:p>
    <w:p w14:paraId="6D19F2FF" w14:textId="09DC8C05" w:rsidR="00F37EC7" w:rsidRPr="00F37EC7" w:rsidRDefault="00F37EC7" w:rsidP="00F37EC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F37EC7">
        <w:rPr>
          <w:b/>
          <w:bCs/>
          <w:sz w:val="32"/>
          <w:szCs w:val="32"/>
        </w:rPr>
        <w:t>A right to submit an application for a permit to carry a pistol or revolver no more than one week after their request to do so.</w:t>
      </w:r>
    </w:p>
    <w:p w14:paraId="73D500DF" w14:textId="50793C35" w:rsidR="00F37EC7" w:rsidRPr="00F37EC7" w:rsidRDefault="00F37EC7" w:rsidP="00F37EC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F37EC7">
        <w:rPr>
          <w:b/>
          <w:bCs/>
          <w:sz w:val="32"/>
          <w:szCs w:val="32"/>
        </w:rPr>
        <w:t>A right to be informed, in writing, of the result of their application to carry a pistol or revolver within eight (8) weeks of the submission of the application.</w:t>
      </w:r>
    </w:p>
    <w:p w14:paraId="0DFD7D9A" w14:textId="4B452AA8" w:rsidR="00F37EC7" w:rsidRPr="00F37EC7" w:rsidRDefault="00F37EC7" w:rsidP="00F37EC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F37EC7">
        <w:rPr>
          <w:b/>
          <w:bCs/>
          <w:sz w:val="32"/>
          <w:szCs w:val="32"/>
        </w:rPr>
        <w:t>A right to file an appeal in the event of a denial of a permit for the carrying of a pistol or revolver.</w:t>
      </w:r>
      <w:r w:rsidRPr="00F37EC7">
        <w:rPr>
          <w:b/>
          <w:bCs/>
          <w:noProof/>
          <w:sz w:val="32"/>
          <w:szCs w:val="32"/>
        </w:rPr>
        <w:t xml:space="preserve"> </w:t>
      </w:r>
    </w:p>
    <w:p w14:paraId="6DD50395" w14:textId="2AD28127" w:rsidR="00986DCA" w:rsidRPr="00F37EC7" w:rsidRDefault="00F37EC7" w:rsidP="00F37EC7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F37EC7">
        <w:rPr>
          <w:b/>
          <w:bCs/>
          <w:sz w:val="36"/>
          <w:szCs w:val="36"/>
        </w:rPr>
        <w:t>A state and federal constitutional right to own, possess and carry a firearm for the protection of the individual’s home or family as the individual so lawfully chooses.</w:t>
      </w:r>
    </w:p>
    <w:sectPr w:rsidR="00986DCA" w:rsidRPr="00F37EC7" w:rsidSect="00F37E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28E"/>
    <w:multiLevelType w:val="hybridMultilevel"/>
    <w:tmpl w:val="F034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4461"/>
    <w:multiLevelType w:val="hybridMultilevel"/>
    <w:tmpl w:val="EC50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7478">
    <w:abstractNumId w:val="0"/>
  </w:num>
  <w:num w:numId="2" w16cid:durableId="205272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C7"/>
    <w:rsid w:val="00986DCA"/>
    <w:rsid w:val="00B165B6"/>
    <w:rsid w:val="00D45568"/>
    <w:rsid w:val="00F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000AD2"/>
  <w15:chartTrackingRefBased/>
  <w15:docId w15:val="{A98EB160-3860-4398-B78E-8076C2C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Mogollon</dc:creator>
  <cp:keywords/>
  <dc:description/>
  <cp:lastModifiedBy>Joe Mogollon</cp:lastModifiedBy>
  <cp:revision>1</cp:revision>
  <dcterms:created xsi:type="dcterms:W3CDTF">2023-11-30T22:39:00Z</dcterms:created>
  <dcterms:modified xsi:type="dcterms:W3CDTF">2023-11-30T22:49:00Z</dcterms:modified>
</cp:coreProperties>
</file>