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E8F0" w14:textId="77777777" w:rsidR="001B413A" w:rsidRDefault="001B413A"/>
    <w:p w14:paraId="75E11188" w14:textId="77777777" w:rsidR="00820732" w:rsidRDefault="00820732"/>
    <w:p w14:paraId="566A8025" w14:textId="65817F36" w:rsidR="00820732" w:rsidRDefault="00F8328E" w:rsidP="00FA7E74">
      <w:pPr>
        <w:jc w:val="center"/>
      </w:pPr>
      <w:r>
        <w:rPr>
          <w:noProof/>
        </w:rPr>
        <w:drawing>
          <wp:inline distT="0" distB="0" distL="0" distR="0" wp14:anchorId="33FA34C0" wp14:editId="1FF51148">
            <wp:extent cx="4470400" cy="252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5-01 at 8.26.51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ACF4" w14:textId="41436EBF" w:rsidR="00820732" w:rsidRDefault="00D41AF0" w:rsidP="00D41AF0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Ju</w:t>
      </w:r>
      <w:r w:rsidR="0098690C">
        <w:rPr>
          <w:sz w:val="28"/>
          <w:szCs w:val="28"/>
        </w:rPr>
        <w:t>ly</w:t>
      </w:r>
      <w:r>
        <w:rPr>
          <w:sz w:val="28"/>
          <w:szCs w:val="28"/>
        </w:rPr>
        <w:t xml:space="preserve"> </w:t>
      </w:r>
      <w:r w:rsidR="0098690C">
        <w:rPr>
          <w:sz w:val="28"/>
          <w:szCs w:val="28"/>
        </w:rPr>
        <w:t>11</w:t>
      </w:r>
      <w:r>
        <w:rPr>
          <w:sz w:val="28"/>
          <w:szCs w:val="28"/>
        </w:rPr>
        <w:t>, 2023 Agenda</w:t>
      </w:r>
      <w:r>
        <w:rPr>
          <w:sz w:val="28"/>
          <w:szCs w:val="28"/>
        </w:rPr>
        <w:br/>
        <w:t>Police Board Meeting</w:t>
      </w:r>
    </w:p>
    <w:p w14:paraId="43E2EAE5" w14:textId="77777777" w:rsidR="00A437EB" w:rsidRPr="00A437EB" w:rsidRDefault="00D41AF0" w:rsidP="00A437EB">
      <w:pPr>
        <w:jc w:val="center"/>
      </w:pPr>
      <w:r>
        <w:rPr>
          <w:sz w:val="28"/>
          <w:szCs w:val="28"/>
        </w:rPr>
        <w:t>7:00 PM Commission Room</w:t>
      </w:r>
      <w:r>
        <w:rPr>
          <w:sz w:val="28"/>
          <w:szCs w:val="28"/>
        </w:rPr>
        <w:br/>
      </w:r>
    </w:p>
    <w:p w14:paraId="144C183A" w14:textId="029101DB" w:rsidR="00D41AF0" w:rsidRPr="00A437EB" w:rsidRDefault="00D41AF0" w:rsidP="00A437EB">
      <w:pPr>
        <w:pStyle w:val="ListParagraph"/>
        <w:numPr>
          <w:ilvl w:val="0"/>
          <w:numId w:val="1"/>
        </w:numPr>
      </w:pPr>
      <w:r w:rsidRPr="00A437EB">
        <w:t xml:space="preserve">Consideration / Approval </w:t>
      </w:r>
      <w:r w:rsidR="0098690C">
        <w:t>June 6</w:t>
      </w:r>
      <w:r w:rsidRPr="00A437EB">
        <w:t>, 2023 Meeting Minutes</w:t>
      </w:r>
    </w:p>
    <w:p w14:paraId="764844E6" w14:textId="77777777" w:rsidR="00D41AF0" w:rsidRPr="00A437EB" w:rsidRDefault="00D41AF0" w:rsidP="00D41AF0"/>
    <w:p w14:paraId="799522D2" w14:textId="22FE2D1B" w:rsidR="00D41AF0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Chief’s Report</w:t>
      </w:r>
    </w:p>
    <w:p w14:paraId="23E950CF" w14:textId="1E96B73A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Current Monthly Reports / OT / Budget (Changes) Updates</w:t>
      </w:r>
    </w:p>
    <w:p w14:paraId="73BC522C" w14:textId="3EA90CE5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Grant Updates / Donations / Vote</w:t>
      </w:r>
    </w:p>
    <w:p w14:paraId="7222F8D0" w14:textId="58F38DA0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Additional Business for Commission Consideration</w:t>
      </w:r>
    </w:p>
    <w:p w14:paraId="4B228FC7" w14:textId="3E42979A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Daigle Law – Accreditation Update</w:t>
      </w:r>
    </w:p>
    <w:p w14:paraId="5569A963" w14:textId="77777777" w:rsidR="00A437EB" w:rsidRPr="00A437EB" w:rsidRDefault="00A437EB" w:rsidP="00A437EB"/>
    <w:p w14:paraId="16C9CDB9" w14:textId="450C35EB" w:rsidR="00A437EB" w:rsidRDefault="0098690C" w:rsidP="00A437EB">
      <w:pPr>
        <w:pStyle w:val="ListParagraph"/>
        <w:numPr>
          <w:ilvl w:val="0"/>
          <w:numId w:val="1"/>
        </w:numPr>
      </w:pPr>
      <w:r>
        <w:t>Discussion/Decision – Georgetown Village Restoration Sign on Rt. 57 and Old Georgetown Road</w:t>
      </w:r>
    </w:p>
    <w:p w14:paraId="4030FE6D" w14:textId="77777777" w:rsidR="008B7083" w:rsidRDefault="008B7083" w:rsidP="008B7083"/>
    <w:p w14:paraId="0FC0BE2E" w14:textId="76D967C6" w:rsidR="008B7083" w:rsidRDefault="008B7083" w:rsidP="008B7083">
      <w:pPr>
        <w:pStyle w:val="ListParagraph"/>
        <w:numPr>
          <w:ilvl w:val="0"/>
          <w:numId w:val="1"/>
        </w:numPr>
      </w:pPr>
      <w:r>
        <w:t>Server Upgrade – Captain Brodacki</w:t>
      </w:r>
    </w:p>
    <w:p w14:paraId="7B0B59BE" w14:textId="77777777" w:rsidR="00191C80" w:rsidRDefault="00191C80" w:rsidP="00191C80"/>
    <w:p w14:paraId="4AA2E0FC" w14:textId="7D6C26C4" w:rsidR="00191C80" w:rsidRDefault="00191C80" w:rsidP="00A437EB">
      <w:pPr>
        <w:pStyle w:val="ListParagraph"/>
        <w:numPr>
          <w:ilvl w:val="0"/>
          <w:numId w:val="1"/>
        </w:numPr>
      </w:pPr>
      <w:r>
        <w:t xml:space="preserve">Discussion – Future Unfunded Mandates – Captain </w:t>
      </w:r>
      <w:proofErr w:type="spellStart"/>
      <w:r>
        <w:t>Brodacki</w:t>
      </w:r>
      <w:proofErr w:type="spellEnd"/>
    </w:p>
    <w:p w14:paraId="4471ACD7" w14:textId="77777777" w:rsidR="00191C80" w:rsidRDefault="00191C80" w:rsidP="00191C80">
      <w:pPr>
        <w:pStyle w:val="ListParagraph"/>
      </w:pPr>
    </w:p>
    <w:p w14:paraId="703F38C4" w14:textId="6A1097F5" w:rsidR="00191C80" w:rsidRPr="00A437EB" w:rsidRDefault="00191C80" w:rsidP="00A437EB">
      <w:pPr>
        <w:pStyle w:val="ListParagraph"/>
        <w:numPr>
          <w:ilvl w:val="0"/>
          <w:numId w:val="1"/>
        </w:numPr>
      </w:pPr>
      <w:r>
        <w:t>Homeland Security School Safety Assessments – Captain Brodacki</w:t>
      </w:r>
    </w:p>
    <w:p w14:paraId="1D932023" w14:textId="77777777" w:rsidR="00A437EB" w:rsidRPr="00A437EB" w:rsidRDefault="00A437EB" w:rsidP="00A437EB">
      <w:pPr>
        <w:ind w:left="360"/>
      </w:pPr>
    </w:p>
    <w:p w14:paraId="24374CA5" w14:textId="692C34E6" w:rsidR="00A437EB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Executive Session / Personnel Updates / Investigation Updates / Security Issues / Juvenile Review Board Updates / Criminal Activity Updates / Complaints / Traffic Concerns</w:t>
      </w:r>
    </w:p>
    <w:p w14:paraId="7576C9E4" w14:textId="77777777" w:rsidR="00D41AF0" w:rsidRPr="00A437EB" w:rsidRDefault="00D41AF0" w:rsidP="00A437EB">
      <w:pPr>
        <w:pStyle w:val="ListParagraph"/>
      </w:pPr>
    </w:p>
    <w:p w14:paraId="046FC684" w14:textId="1FF73079" w:rsidR="00D41AF0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Motion to Adjourn</w:t>
      </w:r>
    </w:p>
    <w:p w14:paraId="2E436118" w14:textId="77777777" w:rsidR="00D41AF0" w:rsidRPr="00A437EB" w:rsidRDefault="00D41AF0" w:rsidP="00D41AF0">
      <w:pPr>
        <w:pStyle w:val="ListParagraph"/>
      </w:pPr>
    </w:p>
    <w:p w14:paraId="7192F810" w14:textId="77777777" w:rsidR="00D41AF0" w:rsidRPr="00A437EB" w:rsidRDefault="00D41AF0" w:rsidP="00D41AF0">
      <w:pPr>
        <w:pStyle w:val="ListParagraph"/>
      </w:pPr>
    </w:p>
    <w:p w14:paraId="52279570" w14:textId="539CC9F8" w:rsidR="00820732" w:rsidRPr="00A437EB" w:rsidRDefault="00820732"/>
    <w:p w14:paraId="1D5F7EA0" w14:textId="77777777" w:rsidR="00820732" w:rsidRPr="00A437EB" w:rsidRDefault="00820732"/>
    <w:p w14:paraId="08E676AE" w14:textId="0C639AA6" w:rsidR="00820732" w:rsidRPr="00A437EB" w:rsidRDefault="00820732"/>
    <w:p w14:paraId="643096F0" w14:textId="371B5DB7" w:rsidR="00820732" w:rsidRPr="00A437EB" w:rsidRDefault="00820732"/>
    <w:p w14:paraId="2FE6F7DE" w14:textId="4ABFD6F1" w:rsidR="00820732" w:rsidRPr="00A437EB" w:rsidRDefault="00820732"/>
    <w:p w14:paraId="3CA5A67B" w14:textId="39F088BD" w:rsidR="00820732" w:rsidRPr="00A437EB" w:rsidRDefault="00820732"/>
    <w:p w14:paraId="5BBA7C25" w14:textId="1C398E35" w:rsidR="00820732" w:rsidRPr="00A437EB" w:rsidRDefault="00820732"/>
    <w:p w14:paraId="671136E8" w14:textId="1A745034" w:rsidR="00820732" w:rsidRPr="00A437EB" w:rsidRDefault="00820732"/>
    <w:p w14:paraId="7B35A045" w14:textId="53527EE9" w:rsidR="00820732" w:rsidRPr="00A437EB" w:rsidRDefault="00820732"/>
    <w:p w14:paraId="1EDB96A0" w14:textId="692E33C4" w:rsidR="00820732" w:rsidRPr="00A437EB" w:rsidRDefault="00820732"/>
    <w:p w14:paraId="2C84D686" w14:textId="7F2690DE" w:rsidR="00820732" w:rsidRPr="00A437EB" w:rsidRDefault="00820732"/>
    <w:p w14:paraId="05908BB7" w14:textId="154C90B9" w:rsidR="00820732" w:rsidRPr="00A437EB" w:rsidRDefault="00820732"/>
    <w:p w14:paraId="3558C740" w14:textId="738984FB" w:rsidR="00820732" w:rsidRPr="00A437EB" w:rsidRDefault="00820732"/>
    <w:p w14:paraId="7DBF8E9C" w14:textId="38CEF993" w:rsidR="00820732" w:rsidRPr="00A437EB" w:rsidRDefault="00820732"/>
    <w:p w14:paraId="77493C77" w14:textId="4FA186AF" w:rsidR="00820732" w:rsidRPr="00A437EB" w:rsidRDefault="00820732"/>
    <w:p w14:paraId="02B8BF52" w14:textId="049054CE" w:rsidR="00820732" w:rsidRPr="00A437EB" w:rsidRDefault="00820732"/>
    <w:p w14:paraId="3012162A" w14:textId="40E923FD" w:rsidR="00820732" w:rsidRPr="00A437EB" w:rsidRDefault="00820732"/>
    <w:p w14:paraId="4B166A3A" w14:textId="35F615FA" w:rsidR="00820732" w:rsidRPr="00A437EB" w:rsidRDefault="00820732"/>
    <w:p w14:paraId="3CB5E8AB" w14:textId="29ABC196" w:rsidR="00820732" w:rsidRPr="00A437EB" w:rsidRDefault="00820732"/>
    <w:p w14:paraId="3D2E6CB0" w14:textId="77777777" w:rsidR="00820732" w:rsidRPr="00A437EB" w:rsidRDefault="00820732"/>
    <w:p w14:paraId="37A681DC" w14:textId="77777777" w:rsidR="00820732" w:rsidRPr="00A437EB" w:rsidRDefault="00820732"/>
    <w:p w14:paraId="0044414C" w14:textId="77777777" w:rsidR="00820732" w:rsidRPr="00A437EB" w:rsidRDefault="00820732">
      <w:pPr>
        <w:rPr>
          <w:rFonts w:ascii="Times New Roman" w:hAnsi="Times New Roman" w:cs="Times New Roman"/>
        </w:rPr>
      </w:pPr>
    </w:p>
    <w:p w14:paraId="137BF860" w14:textId="2138D83F" w:rsidR="00820732" w:rsidRPr="00A437EB" w:rsidRDefault="00820732" w:rsidP="00FA7E74">
      <w:pPr>
        <w:jc w:val="center"/>
        <w:rPr>
          <w:rFonts w:ascii="Times New Roman" w:hAnsi="Times New Roman" w:cs="Times New Roman"/>
        </w:rPr>
      </w:pPr>
      <w:r w:rsidRPr="00A437EB">
        <w:rPr>
          <w:rFonts w:ascii="Courier New" w:hAnsi="Courier New" w:cs="Courier New"/>
        </w:rPr>
        <w:t>﻿</w:t>
      </w:r>
      <w:r w:rsidR="00FA7E74" w:rsidRPr="00A437EB">
        <w:rPr>
          <w:rFonts w:ascii="Times New Roman" w:hAnsi="Times New Roman" w:cs="Times New Roman"/>
          <w:noProof/>
        </w:rPr>
        <w:drawing>
          <wp:inline distT="0" distB="0" distL="0" distR="0" wp14:anchorId="1CCCA8A7" wp14:editId="19DF52BF">
            <wp:extent cx="46101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3-05-01 at 8.20.42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F741B" w14:textId="77777777" w:rsidR="00820732" w:rsidRPr="00820732" w:rsidRDefault="00820732">
      <w:pPr>
        <w:rPr>
          <w:rFonts w:ascii="Times New Roman" w:hAnsi="Times New Roman" w:cs="Times New Roman"/>
          <w:sz w:val="22"/>
          <w:szCs w:val="22"/>
        </w:rPr>
      </w:pPr>
    </w:p>
    <w:sectPr w:rsidR="00820732" w:rsidRPr="00820732" w:rsidSect="00B4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BDC"/>
    <w:multiLevelType w:val="hybridMultilevel"/>
    <w:tmpl w:val="B94E6C00"/>
    <w:lvl w:ilvl="0" w:tplc="0A884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2515B"/>
    <w:multiLevelType w:val="hybridMultilevel"/>
    <w:tmpl w:val="00841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79907">
    <w:abstractNumId w:val="1"/>
  </w:num>
  <w:num w:numId="2" w16cid:durableId="29537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3A"/>
    <w:rsid w:val="000C5752"/>
    <w:rsid w:val="000D7133"/>
    <w:rsid w:val="00191C80"/>
    <w:rsid w:val="001B413A"/>
    <w:rsid w:val="002B5CFF"/>
    <w:rsid w:val="003A4397"/>
    <w:rsid w:val="004B732C"/>
    <w:rsid w:val="005348BB"/>
    <w:rsid w:val="00820732"/>
    <w:rsid w:val="00856EFC"/>
    <w:rsid w:val="008B7083"/>
    <w:rsid w:val="0098690C"/>
    <w:rsid w:val="00A437EB"/>
    <w:rsid w:val="00B45B9E"/>
    <w:rsid w:val="00D41AF0"/>
    <w:rsid w:val="00DD33B1"/>
    <w:rsid w:val="00DD48FF"/>
    <w:rsid w:val="00F77650"/>
    <w:rsid w:val="00F8328E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8C7C"/>
  <w15:chartTrackingRefBased/>
  <w15:docId w15:val="{3AFA9519-003A-BF4A-BB6F-DADC87F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2CFF-5327-4B40-A610-5A7B1248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Hovan</dc:creator>
  <cp:keywords/>
  <dc:description/>
  <cp:lastModifiedBy>Secy</cp:lastModifiedBy>
  <cp:revision>5</cp:revision>
  <cp:lastPrinted>2023-05-23T17:47:00Z</cp:lastPrinted>
  <dcterms:created xsi:type="dcterms:W3CDTF">2023-06-28T15:05:00Z</dcterms:created>
  <dcterms:modified xsi:type="dcterms:W3CDTF">2023-06-29T13:40:00Z</dcterms:modified>
</cp:coreProperties>
</file>