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3c4043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Weston Building Committee </w:t>
        <w:br w:type="textWrapping"/>
        <w:t xml:space="preserve">Special Meeting Agenda</w:t>
        <w:br w:type="textWrapping"/>
        <w:t xml:space="preserve">June 7</w:t>
      </w:r>
      <w:r w:rsidDel="00000000" w:rsidR="00000000" w:rsidRPr="00000000">
        <w:rPr>
          <w:b w:val="1"/>
          <w:color w:val="222222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 2023, 7:30 pm</w:t>
        <w:br w:type="textWrapping"/>
        <w:t xml:space="preserve">Meeting held at Town Hall Commission Room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 &amp; Approval of previous meeting minutes.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Discussion about </w:t>
      </w: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chool </w:t>
      </w:r>
      <w:r w:rsidDel="00000000" w:rsidR="00000000" w:rsidRPr="00000000">
        <w:rPr>
          <w:b w:val="1"/>
          <w:sz w:val="28"/>
          <w:szCs w:val="28"/>
          <w:rtl w:val="0"/>
        </w:rPr>
        <w:t xml:space="preserve">capital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rojects </w:t>
      </w:r>
      <w:r w:rsidDel="00000000" w:rsidR="00000000" w:rsidRPr="00000000">
        <w:rPr>
          <w:b w:val="1"/>
          <w:sz w:val="28"/>
          <w:szCs w:val="28"/>
          <w:rtl w:val="0"/>
        </w:rPr>
        <w:t xml:space="preserve">planned for Summer.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Water system project(s) &amp; update on Weston town water study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basement records room project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Police </w:t>
      </w:r>
      <w:r w:rsidDel="00000000" w:rsidR="00000000" w:rsidRPr="00000000">
        <w:rPr>
          <w:b w:val="1"/>
          <w:sz w:val="28"/>
          <w:szCs w:val="28"/>
          <w:rtl w:val="0"/>
        </w:rPr>
        <w:t xml:space="preserve">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ocker </w:t>
      </w: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ooms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athrooms </w:t>
      </w: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roject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Adjour</w:t>
      </w:r>
      <w:r w:rsidDel="00000000" w:rsidR="00000000" w:rsidRPr="00000000">
        <w:rPr>
          <w:b w:val="1"/>
          <w:sz w:val="28"/>
          <w:szCs w:val="28"/>
          <w:rtl w:val="0"/>
        </w:rPr>
        <w:t xml:space="preserve">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92" w:hanging="432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